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4" w:type="dxa"/>
        <w:tblLayout w:type="fixed"/>
        <w:tblLook w:val="0000" w:firstRow="0" w:lastRow="0" w:firstColumn="0" w:lastColumn="0" w:noHBand="0" w:noVBand="0"/>
      </w:tblPr>
      <w:tblGrid>
        <w:gridCol w:w="2184"/>
        <w:gridCol w:w="7730"/>
      </w:tblGrid>
      <w:tr w:rsidR="00FE327F" w:rsidRPr="004F6CD7" w:rsidTr="008F7824">
        <w:trPr>
          <w:trHeight w:val="5801"/>
        </w:trPr>
        <w:tc>
          <w:tcPr>
            <w:tcW w:w="9914" w:type="dxa"/>
            <w:gridSpan w:val="2"/>
          </w:tcPr>
          <w:p w:rsidR="006C311B" w:rsidRPr="004F6CD7" w:rsidRDefault="006C311B" w:rsidP="006C311B">
            <w:pPr>
              <w:pStyle w:val="xdpObalA"/>
              <w:rPr>
                <w:b/>
              </w:rPr>
            </w:pPr>
            <w:r w:rsidRPr="004F6CD7">
              <w:rPr>
                <w:b/>
              </w:rPr>
              <w:t>TECHNICKÁ UNIVERZITA V KOŠICIACH</w:t>
            </w:r>
          </w:p>
          <w:p w:rsidR="006C311B" w:rsidRPr="004F6CD7" w:rsidRDefault="00BA1584" w:rsidP="006C311B">
            <w:pPr>
              <w:pStyle w:val="xdpObalB"/>
              <w:rPr>
                <w:b/>
              </w:rPr>
            </w:pPr>
            <w:r>
              <w:rPr>
                <w:b/>
              </w:rPr>
              <w:t>Letecká fakulta</w:t>
            </w:r>
          </w:p>
          <w:p w:rsidR="00FE327F" w:rsidRPr="004F6CD7" w:rsidRDefault="00FE327F">
            <w:pPr>
              <w:pStyle w:val="xdpObalB"/>
              <w:rPr>
                <w:b/>
              </w:rPr>
            </w:pPr>
          </w:p>
        </w:tc>
      </w:tr>
      <w:tr w:rsidR="00FE327F" w:rsidRPr="004F6CD7" w:rsidTr="008F7824">
        <w:trPr>
          <w:trHeight w:val="2119"/>
        </w:trPr>
        <w:tc>
          <w:tcPr>
            <w:tcW w:w="9914" w:type="dxa"/>
            <w:gridSpan w:val="2"/>
            <w:vAlign w:val="center"/>
          </w:tcPr>
          <w:p w:rsidR="006833A3" w:rsidRPr="004F6CD7" w:rsidRDefault="009D0C4A" w:rsidP="006833A3">
            <w:pPr>
              <w:pStyle w:val="xdpObalK"/>
              <w:rPr>
                <w:rFonts w:ascii="Arial" w:hAnsi="Arial"/>
              </w:rPr>
            </w:pPr>
            <w:r>
              <w:rPr>
                <w:rFonts w:ascii="Arial" w:hAnsi="Arial"/>
              </w:rPr>
              <w:t>NÁZOV TÉMY</w:t>
            </w:r>
          </w:p>
          <w:p w:rsidR="006E731B" w:rsidRPr="004F6CD7" w:rsidRDefault="00BA1584" w:rsidP="006E731B">
            <w:pPr>
              <w:jc w:val="center"/>
              <w:rPr>
                <w:rFonts w:ascii="Arial" w:hAnsi="Arial" w:cs="Arial"/>
                <w:caps/>
              </w:rPr>
            </w:pPr>
            <w:r>
              <w:rPr>
                <w:rFonts w:ascii="Arial" w:hAnsi="Arial" w:cs="Arial"/>
                <w:b/>
                <w:bCs/>
                <w:sz w:val="32"/>
                <w:szCs w:val="20"/>
              </w:rPr>
              <w:t>(</w:t>
            </w:r>
            <w:r w:rsidR="009D0C4A">
              <w:rPr>
                <w:rFonts w:ascii="Arial" w:hAnsi="Arial" w:cs="Arial"/>
                <w:b/>
                <w:bCs/>
                <w:sz w:val="32"/>
                <w:szCs w:val="20"/>
              </w:rPr>
              <w:t>Semestráln</w:t>
            </w:r>
            <w:r w:rsidR="009B6930">
              <w:rPr>
                <w:rFonts w:ascii="Arial" w:hAnsi="Arial" w:cs="Arial"/>
                <w:b/>
                <w:bCs/>
                <w:sz w:val="32"/>
                <w:szCs w:val="20"/>
              </w:rPr>
              <w:t>a</w:t>
            </w:r>
            <w:r w:rsidR="009D0C4A">
              <w:rPr>
                <w:rFonts w:ascii="Arial" w:hAnsi="Arial" w:cs="Arial"/>
                <w:b/>
                <w:bCs/>
                <w:sz w:val="32"/>
                <w:szCs w:val="20"/>
              </w:rPr>
              <w:t xml:space="preserve"> </w:t>
            </w:r>
            <w:r w:rsidR="009B6930">
              <w:rPr>
                <w:rFonts w:ascii="Arial" w:hAnsi="Arial" w:cs="Arial"/>
                <w:b/>
                <w:bCs/>
                <w:sz w:val="32"/>
                <w:szCs w:val="20"/>
              </w:rPr>
              <w:t>práca</w:t>
            </w:r>
            <w:r>
              <w:rPr>
                <w:rFonts w:ascii="Arial" w:hAnsi="Arial" w:cs="Arial"/>
                <w:b/>
                <w:bCs/>
                <w:sz w:val="32"/>
                <w:szCs w:val="20"/>
              </w:rPr>
              <w:t xml:space="preserve"> )</w:t>
            </w:r>
          </w:p>
          <w:p w:rsidR="00FE327F" w:rsidRPr="004F6CD7" w:rsidRDefault="00FE327F" w:rsidP="000B3306">
            <w:pPr>
              <w:pStyle w:val="xdpObalC"/>
              <w:rPr>
                <w:b/>
                <w:sz w:val="18"/>
                <w:szCs w:val="18"/>
              </w:rPr>
            </w:pPr>
          </w:p>
        </w:tc>
      </w:tr>
      <w:tr w:rsidR="009673E8" w:rsidRPr="004F6CD7" w:rsidTr="009673E8">
        <w:trPr>
          <w:trHeight w:val="6933"/>
        </w:trPr>
        <w:tc>
          <w:tcPr>
            <w:tcW w:w="3123" w:type="dxa"/>
            <w:vAlign w:val="bottom"/>
          </w:tcPr>
          <w:p w:rsidR="009673E8" w:rsidRPr="004F6CD7" w:rsidRDefault="00B03D01" w:rsidP="009673E8">
            <w:pPr>
              <w:pStyle w:val="xdpObalD"/>
              <w:keepNext/>
              <w:spacing w:line="240" w:lineRule="auto"/>
              <w:jc w:val="left"/>
              <w:rPr>
                <w:b/>
              </w:rPr>
            </w:pPr>
            <w:r>
              <w:rPr>
                <w:b/>
              </w:rPr>
              <w:t>2015</w:t>
            </w:r>
            <w:r w:rsidR="009673E8">
              <w:rPr>
                <w:b/>
              </w:rPr>
              <w:t xml:space="preserve"> </w:t>
            </w:r>
          </w:p>
        </w:tc>
        <w:tc>
          <w:tcPr>
            <w:tcW w:w="11340" w:type="dxa"/>
            <w:vAlign w:val="bottom"/>
          </w:tcPr>
          <w:p w:rsidR="009673E8" w:rsidRPr="004F6CD7" w:rsidRDefault="009D0C4A" w:rsidP="00BA1584">
            <w:pPr>
              <w:pStyle w:val="xdpObalD"/>
              <w:keepNext/>
              <w:spacing w:line="240" w:lineRule="auto"/>
              <w:jc w:val="right"/>
              <w:rPr>
                <w:b/>
              </w:rPr>
            </w:pPr>
            <w:r>
              <w:rPr>
                <w:b/>
              </w:rPr>
              <w:t>Meno a priezvisko</w:t>
            </w:r>
          </w:p>
        </w:tc>
      </w:tr>
    </w:tbl>
    <w:p w:rsidR="00FE327F" w:rsidRPr="004F6CD7" w:rsidRDefault="00FE327F">
      <w:pPr>
        <w:pStyle w:val="Popis"/>
        <w:jc w:val="both"/>
        <w:rPr>
          <w:rFonts w:ascii="Arial" w:hAnsi="Arial" w:cs="Arial"/>
        </w:rPr>
        <w:sectPr w:rsidR="00FE327F" w:rsidRPr="004F6CD7">
          <w:headerReference w:type="default" r:id="rId8"/>
          <w:footerReference w:type="default" r:id="rId9"/>
          <w:pgSz w:w="11906" w:h="16838" w:code="9"/>
          <w:pgMar w:top="1134" w:right="1134" w:bottom="284" w:left="1134" w:header="567" w:footer="0" w:gutter="0"/>
          <w:cols w:space="708"/>
          <w:docGrid w:linePitch="360"/>
        </w:sectPr>
      </w:pPr>
    </w:p>
    <w:p w:rsidR="00FE327F" w:rsidRPr="0073680C" w:rsidRDefault="000C5ABE">
      <w:pPr>
        <w:pStyle w:val="NormalnytextDP"/>
        <w:spacing w:before="0" w:after="360"/>
        <w:ind w:firstLine="0"/>
        <w:jc w:val="left"/>
        <w:rPr>
          <w:rFonts w:ascii="Arial" w:hAnsi="Arial" w:cs="Arial"/>
          <w:b/>
          <w:bCs/>
          <w:sz w:val="32"/>
        </w:rPr>
      </w:pPr>
      <w:r w:rsidRPr="0073680C">
        <w:rPr>
          <w:rFonts w:ascii="Arial" w:hAnsi="Arial" w:cs="Arial"/>
          <w:b/>
          <w:bCs/>
          <w:sz w:val="32"/>
        </w:rPr>
        <w:lastRenderedPageBreak/>
        <w:t>Obsah</w:t>
      </w:r>
    </w:p>
    <w:p w:rsidR="009B6930" w:rsidRDefault="00396336">
      <w:pPr>
        <w:pStyle w:val="Obsah1"/>
        <w:rPr>
          <w:rFonts w:asciiTheme="minorHAnsi" w:eastAsiaTheme="minorEastAsia" w:hAnsiTheme="minorHAnsi" w:cstheme="minorBidi"/>
          <w:b w:val="0"/>
          <w:bCs w:val="0"/>
          <w:sz w:val="22"/>
          <w:szCs w:val="22"/>
          <w:lang w:eastAsia="sk-SK"/>
        </w:rPr>
      </w:pPr>
      <w:r w:rsidRPr="0073680C">
        <w:rPr>
          <w:b w:val="0"/>
          <w:bCs w:val="0"/>
          <w:caps/>
          <w:noProof w:val="0"/>
        </w:rPr>
        <w:fldChar w:fldCharType="begin"/>
      </w:r>
      <w:r w:rsidR="005412B2" w:rsidRPr="0073680C">
        <w:rPr>
          <w:b w:val="0"/>
          <w:bCs w:val="0"/>
          <w:caps/>
          <w:noProof w:val="0"/>
        </w:rPr>
        <w:instrText xml:space="preserve"> TOC \h \o "1-3" \z </w:instrText>
      </w:r>
      <w:r w:rsidRPr="0073680C">
        <w:rPr>
          <w:b w:val="0"/>
          <w:bCs w:val="0"/>
          <w:caps/>
          <w:noProof w:val="0"/>
        </w:rPr>
        <w:fldChar w:fldCharType="separate"/>
      </w:r>
      <w:hyperlink w:anchor="_Toc431290614" w:history="1">
        <w:r w:rsidR="009B6930" w:rsidRPr="007A643F">
          <w:rPr>
            <w:rStyle w:val="Hypertextovprepojenie"/>
          </w:rPr>
          <w:t>Úvod</w:t>
        </w:r>
        <w:r w:rsidR="009B6930">
          <w:rPr>
            <w:webHidden/>
          </w:rPr>
          <w:tab/>
        </w:r>
        <w:r w:rsidR="009B6930">
          <w:rPr>
            <w:webHidden/>
          </w:rPr>
          <w:fldChar w:fldCharType="begin"/>
        </w:r>
        <w:r w:rsidR="009B6930">
          <w:rPr>
            <w:webHidden/>
          </w:rPr>
          <w:instrText xml:space="preserve"> PAGEREF _Toc431290614 \h </w:instrText>
        </w:r>
        <w:r w:rsidR="009B6930">
          <w:rPr>
            <w:webHidden/>
          </w:rPr>
        </w:r>
        <w:r w:rsidR="009B6930">
          <w:rPr>
            <w:webHidden/>
          </w:rPr>
          <w:fldChar w:fldCharType="separate"/>
        </w:r>
        <w:r w:rsidR="009B6930">
          <w:rPr>
            <w:webHidden/>
          </w:rPr>
          <w:t>3</w:t>
        </w:r>
        <w:r w:rsidR="009B6930">
          <w:rPr>
            <w:webHidden/>
          </w:rPr>
          <w:fldChar w:fldCharType="end"/>
        </w:r>
      </w:hyperlink>
    </w:p>
    <w:p w:rsidR="009B6930" w:rsidRDefault="009B6930">
      <w:pPr>
        <w:pStyle w:val="Obsah1"/>
        <w:rPr>
          <w:rFonts w:asciiTheme="minorHAnsi" w:eastAsiaTheme="minorEastAsia" w:hAnsiTheme="minorHAnsi" w:cstheme="minorBidi"/>
          <w:b w:val="0"/>
          <w:bCs w:val="0"/>
          <w:sz w:val="22"/>
          <w:szCs w:val="22"/>
          <w:lang w:eastAsia="sk-SK"/>
        </w:rPr>
      </w:pPr>
      <w:hyperlink w:anchor="_Toc431290615" w:history="1">
        <w:r w:rsidRPr="007A643F">
          <w:rPr>
            <w:rStyle w:val="Hypertextovprepojenie"/>
          </w:rPr>
          <w:t>1</w:t>
        </w:r>
        <w:r>
          <w:rPr>
            <w:rFonts w:asciiTheme="minorHAnsi" w:eastAsiaTheme="minorEastAsia" w:hAnsiTheme="minorHAnsi" w:cstheme="minorBidi"/>
            <w:b w:val="0"/>
            <w:bCs w:val="0"/>
            <w:sz w:val="22"/>
            <w:szCs w:val="22"/>
            <w:lang w:eastAsia="sk-SK"/>
          </w:rPr>
          <w:tab/>
        </w:r>
        <w:r w:rsidRPr="007A643F">
          <w:rPr>
            <w:rStyle w:val="Hypertextovprepojenie"/>
          </w:rPr>
          <w:t>Jadro práce. Názov ďalšej kapitoly kapitoly kapitoly kapitoly kapitoly kapitoly kapitoly kapitoly kapitoly kapitoly kapitoly kapitoly</w:t>
        </w:r>
        <w:r>
          <w:rPr>
            <w:webHidden/>
          </w:rPr>
          <w:tab/>
        </w:r>
        <w:r>
          <w:rPr>
            <w:webHidden/>
          </w:rPr>
          <w:fldChar w:fldCharType="begin"/>
        </w:r>
        <w:r>
          <w:rPr>
            <w:webHidden/>
          </w:rPr>
          <w:instrText xml:space="preserve"> PAGEREF _Toc431290615 \h </w:instrText>
        </w:r>
        <w:r>
          <w:rPr>
            <w:webHidden/>
          </w:rPr>
        </w:r>
        <w:r>
          <w:rPr>
            <w:webHidden/>
          </w:rPr>
          <w:fldChar w:fldCharType="separate"/>
        </w:r>
        <w:r>
          <w:rPr>
            <w:webHidden/>
          </w:rPr>
          <w:t>4</w:t>
        </w:r>
        <w:r>
          <w:rPr>
            <w:webHidden/>
          </w:rPr>
          <w:fldChar w:fldCharType="end"/>
        </w:r>
      </w:hyperlink>
    </w:p>
    <w:p w:rsidR="009B6930" w:rsidRDefault="009B6930">
      <w:pPr>
        <w:pStyle w:val="Obsah2"/>
        <w:rPr>
          <w:rFonts w:asciiTheme="minorHAnsi" w:eastAsiaTheme="minorEastAsia" w:hAnsiTheme="minorHAnsi" w:cstheme="minorBidi"/>
          <w:sz w:val="22"/>
          <w:szCs w:val="22"/>
          <w:lang w:eastAsia="sk-SK"/>
        </w:rPr>
      </w:pPr>
      <w:hyperlink w:anchor="_Toc431290616" w:history="1">
        <w:r w:rsidRPr="007A643F">
          <w:rPr>
            <w:rStyle w:val="Hypertextovprepojenie"/>
          </w:rPr>
          <w:t>1.1</w:t>
        </w:r>
        <w:r>
          <w:rPr>
            <w:rFonts w:asciiTheme="minorHAnsi" w:eastAsiaTheme="minorEastAsia" w:hAnsiTheme="minorHAnsi" w:cstheme="minorBidi"/>
            <w:sz w:val="22"/>
            <w:szCs w:val="22"/>
            <w:lang w:eastAsia="sk-SK"/>
          </w:rPr>
          <w:tab/>
        </w:r>
        <w:r w:rsidRPr="007A643F">
          <w:rPr>
            <w:rStyle w:val="Hypertextovprepojenie"/>
          </w:rPr>
          <w:t>Názov podkapitoly Pod Pod Pod Pod Pod Pod Pod Pod Pod Pod Pod Pod Pod Pod Pod Pod Pod Pod</w:t>
        </w:r>
        <w:r>
          <w:rPr>
            <w:webHidden/>
          </w:rPr>
          <w:tab/>
        </w:r>
        <w:r>
          <w:rPr>
            <w:webHidden/>
          </w:rPr>
          <w:fldChar w:fldCharType="begin"/>
        </w:r>
        <w:r>
          <w:rPr>
            <w:webHidden/>
          </w:rPr>
          <w:instrText xml:space="preserve"> PAGEREF _Toc431290616 \h </w:instrText>
        </w:r>
        <w:r>
          <w:rPr>
            <w:webHidden/>
          </w:rPr>
        </w:r>
        <w:r>
          <w:rPr>
            <w:webHidden/>
          </w:rPr>
          <w:fldChar w:fldCharType="separate"/>
        </w:r>
        <w:r>
          <w:rPr>
            <w:webHidden/>
          </w:rPr>
          <w:t>4</w:t>
        </w:r>
        <w:r>
          <w:rPr>
            <w:webHidden/>
          </w:rPr>
          <w:fldChar w:fldCharType="end"/>
        </w:r>
      </w:hyperlink>
    </w:p>
    <w:p w:rsidR="009B6930" w:rsidRDefault="009B6930">
      <w:pPr>
        <w:pStyle w:val="Obsah3"/>
        <w:rPr>
          <w:rFonts w:asciiTheme="minorHAnsi" w:eastAsiaTheme="minorEastAsia" w:hAnsiTheme="minorHAnsi" w:cstheme="minorBidi"/>
          <w:iCs w:val="0"/>
          <w:sz w:val="22"/>
          <w:szCs w:val="22"/>
          <w:lang w:eastAsia="sk-SK"/>
        </w:rPr>
      </w:pPr>
      <w:hyperlink w:anchor="_Toc431290617" w:history="1">
        <w:r w:rsidRPr="007A643F">
          <w:rPr>
            <w:rStyle w:val="Hypertextovprepojenie"/>
          </w:rPr>
          <w:t>1.1.1</w:t>
        </w:r>
        <w:r>
          <w:rPr>
            <w:rFonts w:asciiTheme="minorHAnsi" w:eastAsiaTheme="minorEastAsia" w:hAnsiTheme="minorHAnsi" w:cstheme="minorBidi"/>
            <w:iCs w:val="0"/>
            <w:sz w:val="22"/>
            <w:szCs w:val="22"/>
            <w:lang w:eastAsia="sk-SK"/>
          </w:rPr>
          <w:tab/>
        </w:r>
        <w:r w:rsidRPr="007A643F">
          <w:rPr>
            <w:rStyle w:val="Hypertextovprepojenie"/>
          </w:rPr>
          <w:t>Názov Tretia úroveň Tretia Tretia Tretia Tretia Tretia Tretia Tretia Tretia Tretia Tretia Tretia Tretia Tretia Tretia Tretia</w:t>
        </w:r>
        <w:r>
          <w:rPr>
            <w:webHidden/>
          </w:rPr>
          <w:tab/>
        </w:r>
        <w:r>
          <w:rPr>
            <w:webHidden/>
          </w:rPr>
          <w:fldChar w:fldCharType="begin"/>
        </w:r>
        <w:r>
          <w:rPr>
            <w:webHidden/>
          </w:rPr>
          <w:instrText xml:space="preserve"> PAGEREF _Toc431290617 \h </w:instrText>
        </w:r>
        <w:r>
          <w:rPr>
            <w:webHidden/>
          </w:rPr>
        </w:r>
        <w:r>
          <w:rPr>
            <w:webHidden/>
          </w:rPr>
          <w:fldChar w:fldCharType="separate"/>
        </w:r>
        <w:r>
          <w:rPr>
            <w:webHidden/>
          </w:rPr>
          <w:t>4</w:t>
        </w:r>
        <w:r>
          <w:rPr>
            <w:webHidden/>
          </w:rPr>
          <w:fldChar w:fldCharType="end"/>
        </w:r>
      </w:hyperlink>
    </w:p>
    <w:p w:rsidR="009B6930" w:rsidRDefault="009B6930">
      <w:pPr>
        <w:pStyle w:val="Obsah3"/>
        <w:rPr>
          <w:rFonts w:asciiTheme="minorHAnsi" w:eastAsiaTheme="minorEastAsia" w:hAnsiTheme="minorHAnsi" w:cstheme="minorBidi"/>
          <w:iCs w:val="0"/>
          <w:sz w:val="22"/>
          <w:szCs w:val="22"/>
          <w:lang w:eastAsia="sk-SK"/>
        </w:rPr>
      </w:pPr>
      <w:hyperlink w:anchor="_Toc431290618" w:history="1">
        <w:r w:rsidRPr="007A643F">
          <w:rPr>
            <w:rStyle w:val="Hypertextovprepojenie"/>
          </w:rPr>
          <w:t>1.1.2</w:t>
        </w:r>
        <w:r>
          <w:rPr>
            <w:rFonts w:asciiTheme="minorHAnsi" w:eastAsiaTheme="minorEastAsia" w:hAnsiTheme="minorHAnsi" w:cstheme="minorBidi"/>
            <w:iCs w:val="0"/>
            <w:sz w:val="22"/>
            <w:szCs w:val="22"/>
            <w:lang w:eastAsia="sk-SK"/>
          </w:rPr>
          <w:tab/>
        </w:r>
        <w:r w:rsidRPr="007A643F">
          <w:rPr>
            <w:rStyle w:val="Hypertextovprepojenie"/>
          </w:rPr>
          <w:t>Názov Tretia úroveň Tretia Tretia Tretia Tretia Tretia Tretia Tretia Tretia Tretia Tretia Tretia Tretia Tretia Tretia Tretia</w:t>
        </w:r>
        <w:r>
          <w:rPr>
            <w:webHidden/>
          </w:rPr>
          <w:tab/>
        </w:r>
        <w:r>
          <w:rPr>
            <w:webHidden/>
          </w:rPr>
          <w:fldChar w:fldCharType="begin"/>
        </w:r>
        <w:r>
          <w:rPr>
            <w:webHidden/>
          </w:rPr>
          <w:instrText xml:space="preserve"> PAGEREF _Toc431290618 \h </w:instrText>
        </w:r>
        <w:r>
          <w:rPr>
            <w:webHidden/>
          </w:rPr>
        </w:r>
        <w:r>
          <w:rPr>
            <w:webHidden/>
          </w:rPr>
          <w:fldChar w:fldCharType="separate"/>
        </w:r>
        <w:r>
          <w:rPr>
            <w:webHidden/>
          </w:rPr>
          <w:t>5</w:t>
        </w:r>
        <w:r>
          <w:rPr>
            <w:webHidden/>
          </w:rPr>
          <w:fldChar w:fldCharType="end"/>
        </w:r>
      </w:hyperlink>
    </w:p>
    <w:p w:rsidR="009B6930" w:rsidRDefault="009B6930">
      <w:pPr>
        <w:pStyle w:val="Obsah1"/>
        <w:rPr>
          <w:rFonts w:asciiTheme="minorHAnsi" w:eastAsiaTheme="minorEastAsia" w:hAnsiTheme="minorHAnsi" w:cstheme="minorBidi"/>
          <w:b w:val="0"/>
          <w:bCs w:val="0"/>
          <w:sz w:val="22"/>
          <w:szCs w:val="22"/>
          <w:lang w:eastAsia="sk-SK"/>
        </w:rPr>
      </w:pPr>
      <w:hyperlink w:anchor="_Toc431290619" w:history="1">
        <w:r w:rsidRPr="007A643F">
          <w:rPr>
            <w:rStyle w:val="Hypertextovprepojenie"/>
          </w:rPr>
          <w:t>2</w:t>
        </w:r>
        <w:r>
          <w:rPr>
            <w:rFonts w:asciiTheme="minorHAnsi" w:eastAsiaTheme="minorEastAsia" w:hAnsiTheme="minorHAnsi" w:cstheme="minorBidi"/>
            <w:b w:val="0"/>
            <w:bCs w:val="0"/>
            <w:sz w:val="22"/>
            <w:szCs w:val="22"/>
            <w:lang w:eastAsia="sk-SK"/>
          </w:rPr>
          <w:tab/>
        </w:r>
        <w:r w:rsidRPr="007A643F">
          <w:rPr>
            <w:rStyle w:val="Hypertextovprepojenie"/>
          </w:rPr>
          <w:t>Ilustrácie,</w:t>
        </w:r>
        <w:r>
          <w:rPr>
            <w:webHidden/>
          </w:rPr>
          <w:tab/>
        </w:r>
        <w:r>
          <w:rPr>
            <w:webHidden/>
          </w:rPr>
          <w:fldChar w:fldCharType="begin"/>
        </w:r>
        <w:r>
          <w:rPr>
            <w:webHidden/>
          </w:rPr>
          <w:instrText xml:space="preserve"> PAGEREF _Toc431290619 \h </w:instrText>
        </w:r>
        <w:r>
          <w:rPr>
            <w:webHidden/>
          </w:rPr>
        </w:r>
        <w:r>
          <w:rPr>
            <w:webHidden/>
          </w:rPr>
          <w:fldChar w:fldCharType="separate"/>
        </w:r>
        <w:r>
          <w:rPr>
            <w:webHidden/>
          </w:rPr>
          <w:t>6</w:t>
        </w:r>
        <w:r>
          <w:rPr>
            <w:webHidden/>
          </w:rPr>
          <w:fldChar w:fldCharType="end"/>
        </w:r>
      </w:hyperlink>
    </w:p>
    <w:p w:rsidR="009B6930" w:rsidRDefault="009B6930">
      <w:pPr>
        <w:pStyle w:val="Obsah2"/>
        <w:rPr>
          <w:rFonts w:asciiTheme="minorHAnsi" w:eastAsiaTheme="minorEastAsia" w:hAnsiTheme="minorHAnsi" w:cstheme="minorBidi"/>
          <w:sz w:val="22"/>
          <w:szCs w:val="22"/>
          <w:lang w:eastAsia="sk-SK"/>
        </w:rPr>
      </w:pPr>
      <w:hyperlink w:anchor="_Toc431290620" w:history="1">
        <w:r w:rsidRPr="007A643F">
          <w:rPr>
            <w:rStyle w:val="Hypertextovprepojenie"/>
          </w:rPr>
          <w:t>2.1</w:t>
        </w:r>
        <w:r>
          <w:rPr>
            <w:rFonts w:asciiTheme="minorHAnsi" w:eastAsiaTheme="minorEastAsia" w:hAnsiTheme="minorHAnsi" w:cstheme="minorBidi"/>
            <w:sz w:val="22"/>
            <w:szCs w:val="22"/>
            <w:lang w:eastAsia="sk-SK"/>
          </w:rPr>
          <w:tab/>
        </w:r>
        <w:r w:rsidRPr="007A643F">
          <w:rPr>
            <w:rStyle w:val="Hypertextovprepojenie"/>
          </w:rPr>
          <w:t>Ilustrácie</w:t>
        </w:r>
        <w:r>
          <w:rPr>
            <w:webHidden/>
          </w:rPr>
          <w:tab/>
        </w:r>
        <w:r>
          <w:rPr>
            <w:webHidden/>
          </w:rPr>
          <w:fldChar w:fldCharType="begin"/>
        </w:r>
        <w:r>
          <w:rPr>
            <w:webHidden/>
          </w:rPr>
          <w:instrText xml:space="preserve"> PAGEREF _Toc431290620 \h </w:instrText>
        </w:r>
        <w:r>
          <w:rPr>
            <w:webHidden/>
          </w:rPr>
        </w:r>
        <w:r>
          <w:rPr>
            <w:webHidden/>
          </w:rPr>
          <w:fldChar w:fldCharType="separate"/>
        </w:r>
        <w:r>
          <w:rPr>
            <w:webHidden/>
          </w:rPr>
          <w:t>6</w:t>
        </w:r>
        <w:r>
          <w:rPr>
            <w:webHidden/>
          </w:rPr>
          <w:fldChar w:fldCharType="end"/>
        </w:r>
      </w:hyperlink>
    </w:p>
    <w:p w:rsidR="009B6930" w:rsidRDefault="009B6930">
      <w:pPr>
        <w:pStyle w:val="Obsah1"/>
        <w:rPr>
          <w:rFonts w:asciiTheme="minorHAnsi" w:eastAsiaTheme="minorEastAsia" w:hAnsiTheme="minorHAnsi" w:cstheme="minorBidi"/>
          <w:b w:val="0"/>
          <w:bCs w:val="0"/>
          <w:sz w:val="22"/>
          <w:szCs w:val="22"/>
          <w:lang w:eastAsia="sk-SK"/>
        </w:rPr>
      </w:pPr>
      <w:hyperlink w:anchor="_Toc431290621" w:history="1">
        <w:r w:rsidRPr="007A643F">
          <w:rPr>
            <w:rStyle w:val="Hypertextovprepojenie"/>
          </w:rPr>
          <w:t>Záver</w:t>
        </w:r>
        <w:r>
          <w:rPr>
            <w:webHidden/>
          </w:rPr>
          <w:tab/>
        </w:r>
        <w:r>
          <w:rPr>
            <w:webHidden/>
          </w:rPr>
          <w:fldChar w:fldCharType="begin"/>
        </w:r>
        <w:r>
          <w:rPr>
            <w:webHidden/>
          </w:rPr>
          <w:instrText xml:space="preserve"> PAGEREF _Toc431290621 \h </w:instrText>
        </w:r>
        <w:r>
          <w:rPr>
            <w:webHidden/>
          </w:rPr>
        </w:r>
        <w:r>
          <w:rPr>
            <w:webHidden/>
          </w:rPr>
          <w:fldChar w:fldCharType="separate"/>
        </w:r>
        <w:r>
          <w:rPr>
            <w:webHidden/>
          </w:rPr>
          <w:t>7</w:t>
        </w:r>
        <w:r>
          <w:rPr>
            <w:webHidden/>
          </w:rPr>
          <w:fldChar w:fldCharType="end"/>
        </w:r>
      </w:hyperlink>
    </w:p>
    <w:p w:rsidR="009B6930" w:rsidRDefault="009B6930">
      <w:pPr>
        <w:pStyle w:val="Obsah1"/>
        <w:rPr>
          <w:rFonts w:asciiTheme="minorHAnsi" w:eastAsiaTheme="minorEastAsia" w:hAnsiTheme="minorHAnsi" w:cstheme="minorBidi"/>
          <w:b w:val="0"/>
          <w:bCs w:val="0"/>
          <w:sz w:val="22"/>
          <w:szCs w:val="22"/>
          <w:lang w:eastAsia="sk-SK"/>
        </w:rPr>
      </w:pPr>
      <w:hyperlink w:anchor="_Toc431290622" w:history="1">
        <w:r w:rsidRPr="007A643F">
          <w:rPr>
            <w:rStyle w:val="Hypertextovprepojenie"/>
          </w:rPr>
          <w:t>Zoznam použitej literatúry</w:t>
        </w:r>
        <w:r>
          <w:rPr>
            <w:webHidden/>
          </w:rPr>
          <w:tab/>
        </w:r>
        <w:r>
          <w:rPr>
            <w:webHidden/>
          </w:rPr>
          <w:fldChar w:fldCharType="begin"/>
        </w:r>
        <w:r>
          <w:rPr>
            <w:webHidden/>
          </w:rPr>
          <w:instrText xml:space="preserve"> PAGEREF _Toc431290622 \h </w:instrText>
        </w:r>
        <w:r>
          <w:rPr>
            <w:webHidden/>
          </w:rPr>
        </w:r>
        <w:r>
          <w:rPr>
            <w:webHidden/>
          </w:rPr>
          <w:fldChar w:fldCharType="separate"/>
        </w:r>
        <w:r>
          <w:rPr>
            <w:webHidden/>
          </w:rPr>
          <w:t>8</w:t>
        </w:r>
        <w:r>
          <w:rPr>
            <w:webHidden/>
          </w:rPr>
          <w:fldChar w:fldCharType="end"/>
        </w:r>
      </w:hyperlink>
    </w:p>
    <w:p w:rsidR="00FE327F" w:rsidRPr="0073680C" w:rsidRDefault="00396336">
      <w:pPr>
        <w:sectPr w:rsidR="00FE327F" w:rsidRPr="0073680C">
          <w:headerReference w:type="default" r:id="rId10"/>
          <w:pgSz w:w="11906" w:h="16838" w:code="9"/>
          <w:pgMar w:top="899" w:right="1418" w:bottom="1418" w:left="1985" w:header="851" w:footer="680" w:gutter="0"/>
          <w:cols w:space="708"/>
          <w:docGrid w:linePitch="360"/>
        </w:sectPr>
      </w:pPr>
      <w:r w:rsidRPr="0073680C">
        <w:rPr>
          <w:b/>
          <w:bCs/>
          <w:caps/>
          <w:szCs w:val="32"/>
        </w:rPr>
        <w:fldChar w:fldCharType="end"/>
      </w:r>
    </w:p>
    <w:p w:rsidR="00FE327F" w:rsidRPr="0073680C" w:rsidRDefault="000C5ABE">
      <w:pPr>
        <w:pStyle w:val="NadpisKapitoly"/>
        <w:numPr>
          <w:ilvl w:val="0"/>
          <w:numId w:val="0"/>
        </w:numPr>
      </w:pPr>
      <w:bookmarkStart w:id="0" w:name="_Toc102191181"/>
      <w:bookmarkStart w:id="1" w:name="_Toc224306309"/>
      <w:bookmarkStart w:id="2" w:name="_Toc431290614"/>
      <w:r w:rsidRPr="0073680C">
        <w:lastRenderedPageBreak/>
        <w:t>Úvod</w:t>
      </w:r>
      <w:bookmarkEnd w:id="0"/>
      <w:bookmarkEnd w:id="1"/>
      <w:bookmarkEnd w:id="2"/>
    </w:p>
    <w:p w:rsidR="00FE327F" w:rsidRPr="0073680C" w:rsidRDefault="000C5ABE">
      <w:pPr>
        <w:pStyle w:val="NormalnytextDP"/>
        <w:rPr>
          <w:highlight w:val="yellow"/>
        </w:rPr>
      </w:pPr>
      <w:r w:rsidRPr="0073680C">
        <w:rPr>
          <w:highlight w:val="yellow"/>
        </w:rPr>
        <w:t>Hlavný text práce obsahuje úvod, jadro (číslované kapitoly a podkapitoly druhej a tretej úrovne s ilustráciami a tabuľkami), záver a zoznam použitej literatúry. Úvod nemá byť číslovaný.</w:t>
      </w:r>
    </w:p>
    <w:p w:rsidR="00FE327F" w:rsidRPr="0073680C" w:rsidRDefault="000C5ABE">
      <w:pPr>
        <w:pStyle w:val="NormalnytextDP"/>
        <w:rPr>
          <w:highlight w:val="yellow"/>
        </w:rPr>
      </w:pPr>
      <w:r w:rsidRPr="0073680C">
        <w:rPr>
          <w:highlight w:val="yellow"/>
        </w:rPr>
        <w:t xml:space="preserve">Úvod stručne a jasne, pritom však podrobnejšie ako v predhovore (pozri </w:t>
      </w:r>
      <w:proofErr w:type="spellStart"/>
      <w:r w:rsidRPr="0073680C">
        <w:rPr>
          <w:highlight w:val="yellow"/>
        </w:rPr>
        <w:t>Gonda</w:t>
      </w:r>
      <w:proofErr w:type="spellEnd"/>
      <w:r w:rsidRPr="0073680C">
        <w:rPr>
          <w:highlight w:val="yellow"/>
        </w:rPr>
        <w:t xml:space="preserve"> </w:t>
      </w:r>
      <w:r w:rsidR="002378A8">
        <w:fldChar w:fldCharType="begin"/>
      </w:r>
      <w:r w:rsidR="002378A8">
        <w:instrText xml:space="preserve"> REF _Ref101846552 \r \h  \* MERGEFORMAT </w:instrText>
      </w:r>
      <w:r w:rsidR="002378A8">
        <w:fldChar w:fldCharType="separate"/>
      </w:r>
      <w:r w:rsidR="00712591">
        <w:t>[16]</w:t>
      </w:r>
      <w:r w:rsidR="002378A8">
        <w:fldChar w:fldCharType="end"/>
      </w:r>
      <w:r w:rsidRPr="0073680C">
        <w:rPr>
          <w:highlight w:val="yellow"/>
        </w:rPr>
        <w:t>)</w:t>
      </w:r>
    </w:p>
    <w:p w:rsidR="00FE327F" w:rsidRPr="0073680C" w:rsidRDefault="000C5ABE" w:rsidP="000C5ABE">
      <w:pPr>
        <w:pStyle w:val="NormalnytextDP"/>
        <w:numPr>
          <w:ilvl w:val="0"/>
          <w:numId w:val="8"/>
        </w:numPr>
        <w:rPr>
          <w:highlight w:val="yellow"/>
        </w:rPr>
      </w:pPr>
      <w:r w:rsidRPr="0073680C">
        <w:rPr>
          <w:highlight w:val="yellow"/>
        </w:rPr>
        <w:t>vyjadruje stav poznania alebo praxe v danej oblasti, ktorá je predmetom práce,</w:t>
      </w:r>
    </w:p>
    <w:p w:rsidR="00FE327F" w:rsidRPr="0073680C" w:rsidRDefault="000C5ABE" w:rsidP="000C5ABE">
      <w:pPr>
        <w:pStyle w:val="NormalnytextDP"/>
        <w:numPr>
          <w:ilvl w:val="0"/>
          <w:numId w:val="8"/>
        </w:numPr>
        <w:rPr>
          <w:highlight w:val="yellow"/>
        </w:rPr>
      </w:pPr>
      <w:r w:rsidRPr="0073680C">
        <w:rPr>
          <w:highlight w:val="yellow"/>
        </w:rPr>
        <w:t>zdôvodní aktuálnosť témy,</w:t>
      </w:r>
    </w:p>
    <w:p w:rsidR="00FE327F" w:rsidRPr="0073680C" w:rsidRDefault="000C5ABE" w:rsidP="000C5ABE">
      <w:pPr>
        <w:pStyle w:val="NormalnytextDP"/>
        <w:numPr>
          <w:ilvl w:val="0"/>
          <w:numId w:val="8"/>
        </w:numPr>
        <w:rPr>
          <w:highlight w:val="yellow"/>
        </w:rPr>
      </w:pPr>
      <w:r w:rsidRPr="0073680C">
        <w:rPr>
          <w:highlight w:val="yellow"/>
        </w:rPr>
        <w:t>nastolí problémy, ktoré chce vyriešiť,</w:t>
      </w:r>
    </w:p>
    <w:p w:rsidR="00FE327F" w:rsidRPr="0073680C" w:rsidRDefault="000C5ABE" w:rsidP="000C5ABE">
      <w:pPr>
        <w:pStyle w:val="NormalnytextDP"/>
        <w:numPr>
          <w:ilvl w:val="0"/>
          <w:numId w:val="8"/>
        </w:numPr>
        <w:rPr>
          <w:highlight w:val="yellow"/>
        </w:rPr>
      </w:pPr>
      <w:r w:rsidRPr="0073680C">
        <w:rPr>
          <w:highlight w:val="yellow"/>
        </w:rPr>
        <w:t xml:space="preserve">vysvetlí účel a ciele práce, </w:t>
      </w:r>
    </w:p>
    <w:p w:rsidR="00FE327F" w:rsidRPr="0073680C" w:rsidRDefault="000C5ABE" w:rsidP="000C5ABE">
      <w:pPr>
        <w:pStyle w:val="NormalnytextDP"/>
        <w:numPr>
          <w:ilvl w:val="0"/>
          <w:numId w:val="8"/>
        </w:numPr>
        <w:rPr>
          <w:highlight w:val="yellow"/>
        </w:rPr>
      </w:pPr>
      <w:r w:rsidRPr="0073680C">
        <w:rPr>
          <w:highlight w:val="yellow"/>
        </w:rPr>
        <w:t>opíše použité metódy a postup riešenia,</w:t>
      </w:r>
    </w:p>
    <w:p w:rsidR="00FE327F" w:rsidRPr="0073680C" w:rsidRDefault="000C5ABE" w:rsidP="000C5ABE">
      <w:pPr>
        <w:pStyle w:val="NormalnytextDP"/>
        <w:numPr>
          <w:ilvl w:val="0"/>
          <w:numId w:val="8"/>
        </w:numPr>
        <w:rPr>
          <w:highlight w:val="yellow"/>
        </w:rPr>
      </w:pPr>
      <w:r w:rsidRPr="0073680C">
        <w:rPr>
          <w:highlight w:val="yellow"/>
        </w:rPr>
        <w:t>uvedie vzťah práce k ďalším prácam v danej oblasti, spresní informačné zdroje a pramene, ktoré najviac využíval (a ktoré uvedie v zozname použitej literatúry),</w:t>
      </w:r>
    </w:p>
    <w:p w:rsidR="00FE327F" w:rsidRPr="0073680C" w:rsidRDefault="000C5ABE" w:rsidP="000C5ABE">
      <w:pPr>
        <w:pStyle w:val="NormalnytextDP"/>
        <w:numPr>
          <w:ilvl w:val="0"/>
          <w:numId w:val="8"/>
        </w:numPr>
        <w:rPr>
          <w:highlight w:val="yellow"/>
        </w:rPr>
      </w:pPr>
      <w:r w:rsidRPr="0073680C">
        <w:rPr>
          <w:highlight w:val="yellow"/>
        </w:rPr>
        <w:t>zdôvodní význam riešenia problematiky,</w:t>
      </w:r>
    </w:p>
    <w:p w:rsidR="00FE327F" w:rsidRPr="0073680C" w:rsidRDefault="000C5ABE" w:rsidP="000C5ABE">
      <w:pPr>
        <w:pStyle w:val="NormalnytextDP"/>
        <w:numPr>
          <w:ilvl w:val="0"/>
          <w:numId w:val="8"/>
        </w:numPr>
        <w:rPr>
          <w:highlight w:val="yellow"/>
        </w:rPr>
      </w:pPr>
      <w:r w:rsidRPr="0073680C">
        <w:rPr>
          <w:highlight w:val="yellow"/>
        </w:rPr>
        <w:t>načrtne stručný obsah kapitol.</w:t>
      </w:r>
    </w:p>
    <w:p w:rsidR="009B6930" w:rsidRDefault="009B6930">
      <w:pPr>
        <w:pStyle w:val="NormalnytextDP"/>
        <w:rPr>
          <w:highlight w:val="yellow"/>
        </w:rPr>
      </w:pPr>
    </w:p>
    <w:p w:rsidR="00FE327F" w:rsidRPr="0073680C" w:rsidRDefault="000C5ABE">
      <w:pPr>
        <w:pStyle w:val="NormalnytextDP"/>
      </w:pPr>
      <w:r w:rsidRPr="0073680C">
        <w:rPr>
          <w:highlight w:val="yellow"/>
        </w:rPr>
        <w:t>Nie je vhodné podrobne opisovať metódy, experimentálne výsledky, ani opakovať to, čo je uvedené v závere. Aj keď je úvod umiestnený na začiatku, jeho konečnú verziu píše diplomant až po dokončení celej práce.</w:t>
      </w:r>
    </w:p>
    <w:p w:rsidR="00FE327F" w:rsidRPr="0073680C" w:rsidRDefault="00FE327F">
      <w:pPr>
        <w:pStyle w:val="NormalnytextDP"/>
        <w:rPr>
          <w:highlight w:val="yellow"/>
        </w:rPr>
      </w:pPr>
    </w:p>
    <w:p w:rsidR="00FE327F" w:rsidRPr="0073680C" w:rsidRDefault="000C5ABE">
      <w:pPr>
        <w:pStyle w:val="NadpisKapitoly"/>
      </w:pPr>
      <w:bookmarkStart w:id="3" w:name="_Ref101952784"/>
      <w:bookmarkStart w:id="4" w:name="_Ref101960788"/>
      <w:bookmarkStart w:id="5" w:name="_Toc102191183"/>
      <w:bookmarkStart w:id="6" w:name="_Toc224306312"/>
      <w:bookmarkStart w:id="7" w:name="_Toc431290615"/>
      <w:r w:rsidRPr="0073680C">
        <w:lastRenderedPageBreak/>
        <w:t xml:space="preserve">Jadro práce. Názov ďalšej kapitoly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proofErr w:type="spellEnd"/>
      <w:r w:rsidRPr="0073680C">
        <w:t xml:space="preserve"> </w:t>
      </w:r>
      <w:proofErr w:type="spellStart"/>
      <w:r w:rsidRPr="0073680C">
        <w:t>kapitoly</w:t>
      </w:r>
      <w:bookmarkEnd w:id="3"/>
      <w:bookmarkEnd w:id="4"/>
      <w:bookmarkEnd w:id="5"/>
      <w:bookmarkEnd w:id="6"/>
      <w:bookmarkEnd w:id="7"/>
      <w:proofErr w:type="spellEnd"/>
    </w:p>
    <w:p w:rsidR="00FE327F" w:rsidRPr="0073680C" w:rsidRDefault="000C5ABE">
      <w:pPr>
        <w:pStyle w:val="NormalnytextDP"/>
      </w:pPr>
      <w:r w:rsidRPr="0073680C">
        <w:rPr>
          <w:highlight w:val="yellow"/>
        </w:rPr>
        <w:t>Jadrom ďalších kapitol je analýza a syntéza vedúca k riešeniu problému.</w:t>
      </w:r>
    </w:p>
    <w:p w:rsidR="00FE327F" w:rsidRPr="0073680C" w:rsidRDefault="000C5ABE">
      <w:pPr>
        <w:pStyle w:val="PodNadpisKapitoly"/>
      </w:pPr>
      <w:bookmarkStart w:id="8" w:name="_Toc102191184"/>
      <w:bookmarkStart w:id="9" w:name="_Toc224306313"/>
      <w:bookmarkStart w:id="10" w:name="_Toc431290616"/>
      <w:r w:rsidRPr="0073680C">
        <w:t xml:space="preserve">Názov podkapitoly Pod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proofErr w:type="spellEnd"/>
      <w:r w:rsidRPr="0073680C">
        <w:t xml:space="preserve"> </w:t>
      </w:r>
      <w:proofErr w:type="spellStart"/>
      <w:r w:rsidRPr="0073680C">
        <w:t>Pod</w:t>
      </w:r>
      <w:bookmarkEnd w:id="8"/>
      <w:bookmarkEnd w:id="9"/>
      <w:bookmarkEnd w:id="10"/>
      <w:proofErr w:type="spellEnd"/>
    </w:p>
    <w:p w:rsidR="00FE327F" w:rsidRPr="0073680C" w:rsidRDefault="000C5ABE">
      <w:pPr>
        <w:pStyle w:val="NormalnytextDP"/>
      </w:pPr>
      <w:r w:rsidRPr="0073680C">
        <w:rPr>
          <w:highlight w:val="yellow"/>
        </w:rPr>
        <w:t>Podkapitoly práce slúžia na členenie textu práce s cieľom čo najväčšej prehľadnosti.</w:t>
      </w:r>
    </w:p>
    <w:p w:rsidR="00FE327F" w:rsidRPr="0073680C" w:rsidRDefault="000C5ABE">
      <w:pPr>
        <w:pStyle w:val="PodNadpis3uroven"/>
      </w:pPr>
      <w:bookmarkStart w:id="11" w:name="_Toc102191185"/>
      <w:bookmarkStart w:id="12" w:name="_Ref102194739"/>
      <w:bookmarkStart w:id="13" w:name="_Toc224306314"/>
      <w:bookmarkStart w:id="14" w:name="_Toc431290617"/>
      <w:r w:rsidRPr="0073680C">
        <w:t xml:space="preserve">Názov Tretia úroveň Tretia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bookmarkEnd w:id="11"/>
      <w:bookmarkEnd w:id="12"/>
      <w:bookmarkEnd w:id="13"/>
      <w:bookmarkEnd w:id="14"/>
      <w:proofErr w:type="spellEnd"/>
    </w:p>
    <w:p w:rsidR="00FE327F" w:rsidRPr="0073680C" w:rsidRDefault="000C5ABE">
      <w:pPr>
        <w:pStyle w:val="NormalnytextDP"/>
        <w:rPr>
          <w:highlight w:val="yellow"/>
        </w:rPr>
      </w:pPr>
      <w:r w:rsidRPr="0073680C">
        <w:rPr>
          <w:highlight w:val="yellow"/>
        </w:rPr>
        <w:t xml:space="preserve">Editujte svoju prácu v kapitolách a podkapitolách. Čísla kapitol a podkapitol (druhej a tretej úrovne) sa citujú v texte práce takto: </w:t>
      </w:r>
    </w:p>
    <w:p w:rsidR="00FE327F" w:rsidRPr="0073680C" w:rsidRDefault="000C5ABE">
      <w:pPr>
        <w:pStyle w:val="NormalnytextDP"/>
        <w:rPr>
          <w:highlight w:val="yellow"/>
        </w:rPr>
      </w:pPr>
      <w:r w:rsidRPr="0073680C">
        <w:rPr>
          <w:highlight w:val="yellow"/>
        </w:rPr>
        <w:t xml:space="preserve">... V kapitole </w:t>
      </w:r>
      <w:r w:rsidR="002378A8">
        <w:fldChar w:fldCharType="begin"/>
      </w:r>
      <w:r w:rsidR="002378A8">
        <w:instrText xml:space="preserve"> REF _Ref101952784 \r \h  \* MERGEFORMAT </w:instrText>
      </w:r>
      <w:r w:rsidR="002378A8">
        <w:fldChar w:fldCharType="separate"/>
      </w:r>
      <w:r w:rsidR="00712591">
        <w:t>2</w:t>
      </w:r>
      <w:r w:rsidR="002378A8">
        <w:fldChar w:fldCharType="end"/>
      </w:r>
      <w:r w:rsidRPr="0073680C">
        <w:rPr>
          <w:b/>
          <w:bCs/>
          <w:highlight w:val="yellow"/>
        </w:rPr>
        <w:t xml:space="preserve"> </w:t>
      </w:r>
      <w:r w:rsidRPr="0073680C">
        <w:rPr>
          <w:highlight w:val="yellow"/>
        </w:rPr>
        <w:t xml:space="preserve">sme už uviedli, že ...; ... pozri </w:t>
      </w:r>
      <w:r w:rsidR="002378A8">
        <w:fldChar w:fldCharType="begin"/>
      </w:r>
      <w:r w:rsidR="002378A8">
        <w:instrText xml:space="preserve"> REF _Ref101952800 \r \h  \* MERGEFORMAT </w:instrText>
      </w:r>
      <w:r w:rsidR="002378A8">
        <w:fldChar w:fldCharType="separate"/>
      </w:r>
      <w:r w:rsidR="00712591">
        <w:t>4.1</w:t>
      </w:r>
      <w:r w:rsidR="002378A8">
        <w:fldChar w:fldCharType="end"/>
      </w:r>
      <w:r w:rsidRPr="0073680C">
        <w:rPr>
          <w:highlight w:val="yellow"/>
        </w:rPr>
        <w:t xml:space="preserve"> ... atď. ...</w:t>
      </w:r>
    </w:p>
    <w:p w:rsidR="00FE327F" w:rsidRPr="0073680C" w:rsidRDefault="000C5ABE">
      <w:pPr>
        <w:pStyle w:val="NormalnytextDP"/>
        <w:rPr>
          <w:highlight w:val="yellow"/>
        </w:rPr>
      </w:pPr>
      <w:r w:rsidRPr="0073680C">
        <w:rPr>
          <w:highlight w:val="yellow"/>
        </w:rPr>
        <w:t xml:space="preserve">Rozsah </w:t>
      </w:r>
      <w:r w:rsidR="009B6930">
        <w:rPr>
          <w:highlight w:val="yellow"/>
        </w:rPr>
        <w:t>práce</w:t>
      </w:r>
      <w:r w:rsidRPr="0073680C">
        <w:rPr>
          <w:highlight w:val="yellow"/>
        </w:rPr>
        <w:t xml:space="preserve"> zodpovedá účelu a obsahu. V niektorých študijných odboroch technických vied sú práce vo všeobecnosti kratšie, v spoločenských vedách sú rozsiahlejšie. Rozsah práce je spravidla </w:t>
      </w:r>
      <w:r w:rsidR="009B6930">
        <w:rPr>
          <w:highlight w:val="yellow"/>
        </w:rPr>
        <w:t>5 400-9 000 znakov</w:t>
      </w:r>
      <w:r w:rsidRPr="0073680C">
        <w:rPr>
          <w:highlight w:val="yellow"/>
        </w:rPr>
        <w:t xml:space="preserve">. Do tohto rozsahu sa počíta len hlavný text, t. j. úvod, kapitoly, záver. Dôležitejší ako rozsah práce je kvalita práce a úroveň jej spracovania. Pri písaní je dôležité dbať na vyváženosť (proporcionálnosť) jednotlivých častí práce (pozri </w:t>
      </w:r>
      <w:proofErr w:type="spellStart"/>
      <w:r w:rsidRPr="0073680C">
        <w:rPr>
          <w:highlight w:val="yellow"/>
        </w:rPr>
        <w:t>Gonda</w:t>
      </w:r>
      <w:proofErr w:type="spellEnd"/>
      <w:r w:rsidRPr="0073680C">
        <w:rPr>
          <w:highlight w:val="yellow"/>
        </w:rPr>
        <w:t xml:space="preserve"> </w:t>
      </w:r>
      <w:r w:rsidR="00396336" w:rsidRPr="0073680C">
        <w:fldChar w:fldCharType="begin"/>
      </w:r>
      <w:r w:rsidRPr="0073680C">
        <w:instrText xml:space="preserve"> REF _Ref101846552 \r \h </w:instrText>
      </w:r>
      <w:r w:rsidR="00396336" w:rsidRPr="0073680C">
        <w:fldChar w:fldCharType="separate"/>
      </w:r>
      <w:r w:rsidR="00712591">
        <w:t>[16]</w:t>
      </w:r>
      <w:r w:rsidR="00396336" w:rsidRPr="0073680C">
        <w:fldChar w:fldCharType="end"/>
      </w:r>
      <w:r w:rsidRPr="0073680C">
        <w:rPr>
          <w:highlight w:val="yellow"/>
        </w:rPr>
        <w:t>):</w:t>
      </w:r>
    </w:p>
    <w:p w:rsidR="00FE327F" w:rsidRPr="0073680C" w:rsidRDefault="000C5ABE">
      <w:pPr>
        <w:pStyle w:val="Nadpis4"/>
      </w:pPr>
      <w:r w:rsidRPr="0073680C">
        <w:t xml:space="preserve">Názov štvrtá úroveň štvrtá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w:t>
      </w:r>
      <w:proofErr w:type="spellStart"/>
      <w:r w:rsidRPr="0073680C">
        <w:t>štvrtá</w:t>
      </w:r>
      <w:proofErr w:type="spellEnd"/>
      <w:r w:rsidRPr="0073680C">
        <w:t xml:space="preserve"> úroveň</w:t>
      </w:r>
    </w:p>
    <w:p w:rsidR="00FE327F" w:rsidRPr="0073680C" w:rsidRDefault="000C5ABE">
      <w:pPr>
        <w:pStyle w:val="NormalnytextDP"/>
      </w:pP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rPr>
          <w:highlight w:val="yellow"/>
        </w:rPr>
        <w:t xml:space="preserve">. </w:t>
      </w: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rPr>
          <w:highlight w:val="yellow"/>
        </w:rPr>
        <w:t xml:space="preserve"> </w:t>
      </w: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rPr>
          <w:highlight w:val="yellow"/>
        </w:rPr>
        <w:t xml:space="preserve"> </w:t>
      </w: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rPr>
          <w:highlight w:val="yellow"/>
        </w:rPr>
        <w:t xml:space="preserve"> </w:t>
      </w: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rPr>
          <w:highlight w:val="yellow"/>
        </w:rPr>
        <w:t xml:space="preserve"> </w:t>
      </w: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t xml:space="preserve"> </w:t>
      </w:r>
    </w:p>
    <w:p w:rsidR="00FE327F" w:rsidRPr="0073680C" w:rsidRDefault="000C5ABE">
      <w:pPr>
        <w:pStyle w:val="PodNadpis3uroven"/>
      </w:pPr>
      <w:bookmarkStart w:id="15" w:name="_Toc224306315"/>
      <w:bookmarkStart w:id="16" w:name="_Toc431290618"/>
      <w:r w:rsidRPr="0073680C">
        <w:lastRenderedPageBreak/>
        <w:t xml:space="preserve">Názov Tretia úroveň Tretia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proofErr w:type="spellEnd"/>
      <w:r w:rsidRPr="0073680C">
        <w:t xml:space="preserve"> </w:t>
      </w:r>
      <w:proofErr w:type="spellStart"/>
      <w:r w:rsidRPr="0073680C">
        <w:t>Tretia</w:t>
      </w:r>
      <w:bookmarkEnd w:id="15"/>
      <w:bookmarkEnd w:id="16"/>
      <w:proofErr w:type="spellEnd"/>
    </w:p>
    <w:p w:rsidR="009B6930" w:rsidRDefault="000C5ABE" w:rsidP="009B6930">
      <w:pPr>
        <w:pStyle w:val="NormalnytextDP"/>
      </w:pP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rPr>
          <w:highlight w:val="yellow"/>
        </w:rPr>
        <w:t xml:space="preserve"> </w:t>
      </w: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rPr>
          <w:highlight w:val="yellow"/>
        </w:rPr>
        <w:t xml:space="preserve"> </w:t>
      </w: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Pr="0073680C">
        <w:rPr>
          <w:highlight w:val="yellow"/>
        </w:rPr>
        <w:t xml:space="preserve"> i </w:t>
      </w:r>
      <w:proofErr w:type="spellStart"/>
      <w:r w:rsidRPr="0073680C">
        <w:rPr>
          <w:highlight w:val="yellow"/>
        </w:rPr>
        <w:t>iuw</w:t>
      </w:r>
      <w:proofErr w:type="spellEnd"/>
      <w:r w:rsidRPr="0073680C">
        <w:rPr>
          <w:highlight w:val="yellow"/>
        </w:rPr>
        <w:t xml:space="preserve">   </w:t>
      </w:r>
      <w:proofErr w:type="spellStart"/>
      <w:r w:rsidRPr="0073680C">
        <w:rPr>
          <w:highlight w:val="yellow"/>
        </w:rPr>
        <w:t>iwu</w:t>
      </w:r>
      <w:proofErr w:type="spellEnd"/>
      <w:r w:rsidRPr="0073680C">
        <w:rPr>
          <w:highlight w:val="yellow"/>
        </w:rPr>
        <w:t xml:space="preserve"> </w:t>
      </w:r>
      <w:proofErr w:type="spellStart"/>
      <w:r w:rsidRPr="0073680C">
        <w:rPr>
          <w:highlight w:val="yellow"/>
        </w:rPr>
        <w:t>iq</w:t>
      </w:r>
      <w:proofErr w:type="spellEnd"/>
      <w:r w:rsidRPr="0073680C">
        <w:rPr>
          <w:highlight w:val="yellow"/>
        </w:rPr>
        <w:t xml:space="preserve"> </w:t>
      </w:r>
      <w:proofErr w:type="spellStart"/>
      <w:r w:rsidRPr="0073680C">
        <w:rPr>
          <w:highlight w:val="yellow"/>
        </w:rPr>
        <w:t>iqwuye</w:t>
      </w:r>
      <w:proofErr w:type="spellEnd"/>
      <w:r w:rsidRPr="0073680C">
        <w:rPr>
          <w:highlight w:val="yellow"/>
        </w:rPr>
        <w:t xml:space="preserve"> </w:t>
      </w:r>
      <w:proofErr w:type="spellStart"/>
      <w:r w:rsidRPr="0073680C">
        <w:rPr>
          <w:highlight w:val="yellow"/>
        </w:rPr>
        <w:t>Yuiweyiuyiu</w:t>
      </w:r>
      <w:proofErr w:type="spellEnd"/>
      <w:r w:rsidRPr="0073680C">
        <w:rPr>
          <w:highlight w:val="yellow"/>
        </w:rPr>
        <w:t xml:space="preserve"> </w:t>
      </w:r>
      <w:proofErr w:type="spellStart"/>
      <w:r w:rsidRPr="0073680C">
        <w:rPr>
          <w:highlight w:val="yellow"/>
        </w:rPr>
        <w:t>qwuyeiu</w:t>
      </w:r>
      <w:proofErr w:type="spellEnd"/>
      <w:r w:rsidRPr="0073680C">
        <w:rPr>
          <w:highlight w:val="yellow"/>
        </w:rPr>
        <w:t xml:space="preserve"> </w:t>
      </w:r>
      <w:proofErr w:type="spellStart"/>
      <w:r w:rsidRPr="0073680C">
        <w:rPr>
          <w:highlight w:val="yellow"/>
        </w:rPr>
        <w:t>qwieq</w:t>
      </w:r>
      <w:proofErr w:type="spellEnd"/>
      <w:r w:rsidRPr="0073680C">
        <w:rPr>
          <w:highlight w:val="yellow"/>
        </w:rPr>
        <w:t xml:space="preserve"> </w:t>
      </w:r>
      <w:proofErr w:type="spellStart"/>
      <w:r w:rsidRPr="0073680C">
        <w:rPr>
          <w:highlight w:val="yellow"/>
        </w:rPr>
        <w:t>wi</w:t>
      </w:r>
      <w:proofErr w:type="spellEnd"/>
      <w:r w:rsidR="009C5FC8" w:rsidRPr="0073680C">
        <w:t xml:space="preserve">  </w:t>
      </w:r>
      <w:bookmarkStart w:id="17" w:name="_Toc224306316"/>
      <w:bookmarkStart w:id="18" w:name="_Toc431290619"/>
    </w:p>
    <w:p w:rsidR="00FE327F" w:rsidRPr="0073680C" w:rsidRDefault="000C5ABE">
      <w:pPr>
        <w:pStyle w:val="PodNadpisKapitoly"/>
      </w:pPr>
      <w:bookmarkStart w:id="19" w:name="_Ref101952800"/>
      <w:bookmarkStart w:id="20" w:name="_Toc102191187"/>
      <w:bookmarkStart w:id="21" w:name="_Toc224306317"/>
      <w:bookmarkStart w:id="22" w:name="_Toc431290620"/>
      <w:bookmarkEnd w:id="17"/>
      <w:bookmarkEnd w:id="18"/>
      <w:r w:rsidRPr="0073680C">
        <w:t>Ilustrácie</w:t>
      </w:r>
      <w:bookmarkEnd w:id="19"/>
      <w:bookmarkEnd w:id="20"/>
      <w:bookmarkEnd w:id="21"/>
      <w:bookmarkEnd w:id="22"/>
    </w:p>
    <w:p w:rsidR="009B6930" w:rsidRDefault="009B6930">
      <w:pPr>
        <w:pStyle w:val="NormalnytextDP"/>
        <w:keepNext/>
        <w:rPr>
          <w:highlight w:val="yellow"/>
        </w:rPr>
      </w:pPr>
      <w:r w:rsidRPr="0073680C">
        <w:rPr>
          <w:highlight w:val="yellow"/>
        </w:rPr>
        <w:t>V práci sa môžu vyskytovať okrem slovného textu aj informácie vyjadrené v obrazovej forme a</w:t>
      </w:r>
      <w:r>
        <w:rPr>
          <w:highlight w:val="yellow"/>
        </w:rPr>
        <w:t> </w:t>
      </w:r>
      <w:r w:rsidRPr="0073680C">
        <w:rPr>
          <w:highlight w:val="yellow"/>
        </w:rPr>
        <w:t>symbolmi</w:t>
      </w:r>
      <w:r>
        <w:rPr>
          <w:highlight w:val="yellow"/>
        </w:rPr>
        <w:t xml:space="preserve">. </w:t>
      </w:r>
    </w:p>
    <w:p w:rsidR="00FE327F" w:rsidRPr="0073680C" w:rsidRDefault="000C5ABE">
      <w:pPr>
        <w:pStyle w:val="NormalnytextDP"/>
        <w:keepNext/>
        <w:rPr>
          <w:highlight w:val="yellow"/>
        </w:rPr>
      </w:pPr>
      <w:r w:rsidRPr="0073680C">
        <w:rPr>
          <w:b/>
          <w:bCs/>
          <w:highlight w:val="yellow"/>
        </w:rPr>
        <w:t>Ilustrácie</w:t>
      </w:r>
      <w:r w:rsidRPr="0073680C">
        <w:rPr>
          <w:highlight w:val="yellow"/>
        </w:rPr>
        <w:t xml:space="preserve"> sú obrázky obsahujúce </w:t>
      </w:r>
      <w:r w:rsidRPr="0073680C">
        <w:rPr>
          <w:b/>
          <w:bCs/>
          <w:highlight w:val="yellow"/>
        </w:rPr>
        <w:t>grafy</w:t>
      </w:r>
      <w:r w:rsidRPr="0073680C">
        <w:rPr>
          <w:highlight w:val="yellow"/>
        </w:rPr>
        <w:t xml:space="preserve">, </w:t>
      </w:r>
      <w:r w:rsidRPr="0073680C">
        <w:rPr>
          <w:b/>
          <w:bCs/>
          <w:highlight w:val="yellow"/>
        </w:rPr>
        <w:t>diagramy</w:t>
      </w:r>
      <w:r w:rsidRPr="0073680C">
        <w:rPr>
          <w:highlight w:val="yellow"/>
        </w:rPr>
        <w:t xml:space="preserve">, </w:t>
      </w:r>
      <w:r w:rsidRPr="0073680C">
        <w:rPr>
          <w:b/>
          <w:bCs/>
          <w:highlight w:val="yellow"/>
        </w:rPr>
        <w:t>mapy</w:t>
      </w:r>
      <w:r w:rsidRPr="0073680C">
        <w:rPr>
          <w:highlight w:val="yellow"/>
        </w:rPr>
        <w:t xml:space="preserve">, </w:t>
      </w:r>
      <w:r w:rsidRPr="0073680C">
        <w:rPr>
          <w:b/>
          <w:bCs/>
          <w:highlight w:val="yellow"/>
        </w:rPr>
        <w:t>schémy</w:t>
      </w:r>
      <w:r w:rsidRPr="0073680C">
        <w:rPr>
          <w:highlight w:val="yellow"/>
        </w:rPr>
        <w:t xml:space="preserve"> a pod. Nie je potrebné rozlišovať rozličné typy ilustrácií, stačí, ak sa všetky označia ako „Obrázok”. 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73680C">
        <w:rPr>
          <w:b/>
          <w:bCs/>
          <w:highlight w:val="yellow"/>
        </w:rPr>
        <w:t>krížové odkazy</w:t>
      </w:r>
      <w:r w:rsidRPr="0073680C">
        <w:rPr>
          <w:highlight w:val="yellow"/>
        </w:rPr>
        <w:t xml:space="preserve"> na obrázok (napr. </w:t>
      </w:r>
      <w:r w:rsidR="00396336" w:rsidRPr="0073680C">
        <w:rPr>
          <w:highlight w:val="yellow"/>
        </w:rPr>
        <w:fldChar w:fldCharType="begin"/>
      </w:r>
      <w:r w:rsidRPr="0073680C">
        <w:rPr>
          <w:highlight w:val="yellow"/>
        </w:rPr>
        <w:instrText xml:space="preserve"> REF _Ref149718301 \h </w:instrText>
      </w:r>
      <w:r w:rsidR="00396336" w:rsidRPr="0073680C">
        <w:rPr>
          <w:highlight w:val="yellow"/>
        </w:rPr>
      </w:r>
      <w:r w:rsidR="00396336" w:rsidRPr="0073680C">
        <w:rPr>
          <w:highlight w:val="yellow"/>
        </w:rPr>
        <w:fldChar w:fldCharType="separate"/>
      </w:r>
      <w:r w:rsidR="00712591" w:rsidRPr="0073680C">
        <w:t>Obr. </w:t>
      </w:r>
      <w:r w:rsidR="00712591">
        <w:rPr>
          <w:noProof/>
        </w:rPr>
        <w:t>1</w:t>
      </w:r>
      <w:r w:rsidR="00396336" w:rsidRPr="0073680C">
        <w:rPr>
          <w:highlight w:val="yellow"/>
        </w:rPr>
        <w:fldChar w:fldCharType="end"/>
      </w:r>
      <w:r w:rsidRPr="0073680C">
        <w:rPr>
          <w:highlight w:val="yellow"/>
        </w:rPr>
        <w:t>). Obrázky a tabuľky vkladáme v tejto šablóne takto:</w:t>
      </w:r>
    </w:p>
    <w:p w:rsidR="003577D0" w:rsidRPr="0073680C" w:rsidRDefault="003577D0" w:rsidP="000C5ABE">
      <w:pPr>
        <w:pStyle w:val="NormalnytextDP"/>
        <w:keepNext/>
        <w:numPr>
          <w:ilvl w:val="0"/>
          <w:numId w:val="14"/>
        </w:numPr>
        <w:rPr>
          <w:i/>
          <w:iCs/>
          <w:highlight w:val="yellow"/>
        </w:rPr>
      </w:pPr>
      <w:r w:rsidRPr="0073680C">
        <w:rPr>
          <w:highlight w:val="yellow"/>
        </w:rPr>
        <w:t>Vložiť</w:t>
      </w:r>
      <w:r w:rsidR="000C5ABE" w:rsidRPr="0073680C">
        <w:rPr>
          <w:highlight w:val="yellow"/>
        </w:rPr>
        <w:t xml:space="preserve"> </w:t>
      </w:r>
      <w:r w:rsidRPr="0073680C">
        <w:rPr>
          <w:i/>
          <w:iCs/>
          <w:highlight w:val="yellow"/>
        </w:rPr>
        <w:t>→ Obrázok</w:t>
      </w:r>
    </w:p>
    <w:p w:rsidR="00FE327F" w:rsidRPr="0073680C" w:rsidRDefault="003577D0" w:rsidP="000C5ABE">
      <w:pPr>
        <w:pStyle w:val="NormalnytextDP"/>
        <w:numPr>
          <w:ilvl w:val="0"/>
          <w:numId w:val="14"/>
        </w:numPr>
        <w:rPr>
          <w:highlight w:val="yellow"/>
        </w:rPr>
      </w:pPr>
      <w:r w:rsidRPr="0073680C">
        <w:rPr>
          <w:highlight w:val="yellow"/>
        </w:rPr>
        <w:t xml:space="preserve">Pravý klik na vložený obrázok → </w:t>
      </w:r>
      <w:r w:rsidRPr="0073680C">
        <w:rPr>
          <w:i/>
          <w:highlight w:val="yellow"/>
        </w:rPr>
        <w:t>Vložiť popis</w:t>
      </w:r>
    </w:p>
    <w:p w:rsidR="003577D0" w:rsidRPr="0073680C" w:rsidRDefault="003577D0" w:rsidP="000C5ABE">
      <w:pPr>
        <w:pStyle w:val="NormalnytextDP"/>
        <w:numPr>
          <w:ilvl w:val="0"/>
          <w:numId w:val="14"/>
        </w:numPr>
        <w:rPr>
          <w:highlight w:val="yellow"/>
        </w:rPr>
      </w:pPr>
      <w:r w:rsidRPr="0073680C">
        <w:rPr>
          <w:highlight w:val="yellow"/>
        </w:rPr>
        <w:t xml:space="preserve">V okne Popis pri možnosti </w:t>
      </w:r>
      <w:r w:rsidRPr="0073680C">
        <w:rPr>
          <w:i/>
          <w:highlight w:val="yellow"/>
        </w:rPr>
        <w:t>Označenie</w:t>
      </w:r>
      <w:r w:rsidRPr="0073680C">
        <w:rPr>
          <w:highlight w:val="yellow"/>
        </w:rPr>
        <w:t xml:space="preserve"> vyberieme </w:t>
      </w:r>
      <w:r w:rsidRPr="0073680C">
        <w:rPr>
          <w:i/>
          <w:highlight w:val="yellow"/>
        </w:rPr>
        <w:t>„Obr.“</w:t>
      </w:r>
    </w:p>
    <w:p w:rsidR="003577D0" w:rsidRPr="0073680C" w:rsidRDefault="003577D0" w:rsidP="000C5ABE">
      <w:pPr>
        <w:pStyle w:val="NormalnytextDP"/>
        <w:numPr>
          <w:ilvl w:val="0"/>
          <w:numId w:val="14"/>
        </w:numPr>
        <w:rPr>
          <w:highlight w:val="yellow"/>
        </w:rPr>
      </w:pPr>
      <w:r w:rsidRPr="0073680C">
        <w:rPr>
          <w:highlight w:val="yellow"/>
        </w:rPr>
        <w:t xml:space="preserve">Pri možnosti </w:t>
      </w:r>
      <w:r w:rsidRPr="0073680C">
        <w:rPr>
          <w:i/>
          <w:highlight w:val="yellow"/>
        </w:rPr>
        <w:t>Umiestnenie</w:t>
      </w:r>
      <w:r w:rsidRPr="0073680C">
        <w:rPr>
          <w:highlight w:val="yellow"/>
        </w:rPr>
        <w:t xml:space="preserve"> vyberieme možnosť „</w:t>
      </w:r>
      <w:r w:rsidRPr="0073680C">
        <w:rPr>
          <w:i/>
          <w:highlight w:val="yellow"/>
        </w:rPr>
        <w:t>Pod vybratou položkou“</w:t>
      </w:r>
    </w:p>
    <w:p w:rsidR="003577D0" w:rsidRPr="0073680C" w:rsidRDefault="003577D0" w:rsidP="000C5ABE">
      <w:pPr>
        <w:pStyle w:val="NormalnytextDP"/>
        <w:numPr>
          <w:ilvl w:val="0"/>
          <w:numId w:val="14"/>
        </w:numPr>
        <w:rPr>
          <w:highlight w:val="yellow"/>
        </w:rPr>
      </w:pPr>
      <w:r w:rsidRPr="0073680C">
        <w:rPr>
          <w:highlight w:val="yellow"/>
        </w:rPr>
        <w:t xml:space="preserve">Do kolónky </w:t>
      </w:r>
      <w:r w:rsidRPr="0073680C">
        <w:rPr>
          <w:i/>
          <w:highlight w:val="yellow"/>
        </w:rPr>
        <w:t>Popis</w:t>
      </w:r>
      <w:r w:rsidRPr="0073680C">
        <w:rPr>
          <w:highlight w:val="yellow"/>
        </w:rPr>
        <w:t xml:space="preserve"> dopíšeme </w:t>
      </w:r>
      <w:r w:rsidR="00463D17" w:rsidRPr="0073680C">
        <w:rPr>
          <w:highlight w:val="yellow"/>
        </w:rPr>
        <w:t>názov obrázku</w:t>
      </w:r>
    </w:p>
    <w:p w:rsidR="00FE327F" w:rsidRPr="0073680C" w:rsidRDefault="00FE327F">
      <w:pPr>
        <w:pStyle w:val="NormalnytextDP"/>
        <w:keepNext/>
      </w:pPr>
    </w:p>
    <w:p w:rsidR="00FE327F" w:rsidRPr="0073680C" w:rsidRDefault="00882039" w:rsidP="009B6930">
      <w:pPr>
        <w:pStyle w:val="NormalnytextDP"/>
        <w:ind w:firstLine="0"/>
        <w:jc w:val="center"/>
      </w:pPr>
      <w:r w:rsidRPr="0073680C">
        <w:rPr>
          <w:noProof/>
          <w:lang w:eastAsia="sk-SK"/>
        </w:rPr>
        <w:drawing>
          <wp:inline distT="0" distB="0" distL="0" distR="0" wp14:anchorId="77F4078A" wp14:editId="67D23FED">
            <wp:extent cx="2749172" cy="2203482"/>
            <wp:effectExtent l="0" t="0" r="0" b="0"/>
            <wp:docPr id="1" name="Obrázok 1" descr="Sablony\Sevcovic\obraz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lony\Sevcovic\obrazok.emf"/>
                    <pic:cNvPicPr>
                      <a:picLocks noChangeAspect="1" noChangeArrowheads="1"/>
                    </pic:cNvPicPr>
                  </pic:nvPicPr>
                  <pic:blipFill>
                    <a:blip r:embed="rId11" cstate="print"/>
                    <a:srcRect/>
                    <a:stretch>
                      <a:fillRect/>
                    </a:stretch>
                  </pic:blipFill>
                  <pic:spPr bwMode="auto">
                    <a:xfrm>
                      <a:off x="0" y="0"/>
                      <a:ext cx="2749172" cy="2203482"/>
                    </a:xfrm>
                    <a:prstGeom prst="rect">
                      <a:avLst/>
                    </a:prstGeom>
                    <a:noFill/>
                    <a:ln w="9525">
                      <a:noFill/>
                      <a:miter lim="800000"/>
                      <a:headEnd/>
                      <a:tailEnd/>
                    </a:ln>
                  </pic:spPr>
                </pic:pic>
              </a:graphicData>
            </a:graphic>
          </wp:inline>
        </w:drawing>
      </w:r>
    </w:p>
    <w:p w:rsidR="00FE327F" w:rsidRPr="0073680C" w:rsidRDefault="000C5ABE">
      <w:pPr>
        <w:pStyle w:val="Popis"/>
      </w:pPr>
      <w:bookmarkStart w:id="23" w:name="_Ref149718301"/>
      <w:bookmarkStart w:id="24" w:name="_Toc224306326"/>
      <w:r w:rsidRPr="0073680C">
        <w:t>Obr. </w:t>
      </w:r>
      <w:r w:rsidR="00396336" w:rsidRPr="0073680C">
        <w:fldChar w:fldCharType="begin"/>
      </w:r>
      <w:r w:rsidRPr="0073680C">
        <w:instrText xml:space="preserve"> SEQ Obr. \* ARABIC </w:instrText>
      </w:r>
      <w:r w:rsidR="00396336" w:rsidRPr="0073680C">
        <w:fldChar w:fldCharType="separate"/>
      </w:r>
      <w:r w:rsidR="00712591">
        <w:rPr>
          <w:noProof/>
        </w:rPr>
        <w:t>1</w:t>
      </w:r>
      <w:r w:rsidR="00396336" w:rsidRPr="0073680C">
        <w:fldChar w:fldCharType="end"/>
      </w:r>
      <w:bookmarkEnd w:id="23"/>
      <w:r w:rsidRPr="0073680C">
        <w:tab/>
      </w:r>
      <w:bookmarkStart w:id="25" w:name="_GoBack"/>
      <w:r w:rsidR="00396336" w:rsidRPr="0073680C">
        <w:fldChar w:fldCharType="begin"/>
      </w:r>
      <w:r w:rsidRPr="0073680C">
        <w:instrText xml:space="preserve"> MACROBUTTON NoMacro [Klikni sem a nápíš názov obrázku]</w:instrText>
      </w:r>
      <w:r w:rsidR="00396336" w:rsidRPr="0073680C">
        <w:fldChar w:fldCharType="end"/>
      </w:r>
      <w:bookmarkEnd w:id="24"/>
      <w:bookmarkEnd w:id="25"/>
    </w:p>
    <w:p w:rsidR="00FE327F" w:rsidRPr="0073680C" w:rsidRDefault="000C5ABE" w:rsidP="009B6930">
      <w:pPr>
        <w:pStyle w:val="NadpisKapitoly"/>
        <w:numPr>
          <w:ilvl w:val="0"/>
          <w:numId w:val="0"/>
        </w:numPr>
      </w:pPr>
      <w:bookmarkStart w:id="26" w:name="_Toc102191192"/>
      <w:bookmarkStart w:id="27" w:name="_Toc224306322"/>
      <w:bookmarkStart w:id="28" w:name="_Toc431290621"/>
      <w:r w:rsidRPr="0073680C">
        <w:lastRenderedPageBreak/>
        <w:t>Záver</w:t>
      </w:r>
      <w:bookmarkEnd w:id="26"/>
      <w:bookmarkEnd w:id="27"/>
      <w:bookmarkEnd w:id="28"/>
    </w:p>
    <w:p w:rsidR="00FE327F" w:rsidRPr="0073680C" w:rsidRDefault="000C5ABE">
      <w:pPr>
        <w:pStyle w:val="NormalnytextDP"/>
        <w:rPr>
          <w:highlight w:val="yellow"/>
        </w:rPr>
      </w:pPr>
      <w:r w:rsidRPr="0073680C">
        <w:rPr>
          <w:highlight w:val="yellow"/>
        </w:rPr>
        <w:t xml:space="preserve">Záver by mal zachytiť jasnú a presnú prezentáciu dedukcií vychádzajúcich z jadra práce. Musí byť vecnou </w:t>
      </w:r>
      <w:proofErr w:type="spellStart"/>
      <w:r w:rsidRPr="0073680C">
        <w:rPr>
          <w:highlight w:val="yellow"/>
        </w:rPr>
        <w:t>sumarizáciou</w:t>
      </w:r>
      <w:proofErr w:type="spellEnd"/>
      <w:r w:rsidRPr="0073680C">
        <w:rPr>
          <w:highlight w:val="yellow"/>
        </w:rPr>
        <w:t xml:space="preserve"> vlastného prínosu alebo pohľadu na riešenú problematiku. Zahrnúť možno aj kvantitatívne údaje, ale podrobnosti by sa nemali uvádzať. Záver nemá obsahovať nič, čo nie je v texte práce a musí nadväzovať na úvahy a argumenty v texte práce. </w:t>
      </w:r>
    </w:p>
    <w:p w:rsidR="00FE327F" w:rsidRPr="0073680C" w:rsidRDefault="000C5ABE">
      <w:pPr>
        <w:pStyle w:val="NormalnytextDP"/>
      </w:pPr>
      <w:r w:rsidRPr="0073680C">
        <w:rPr>
          <w:highlight w:val="yellow"/>
        </w:rPr>
        <w:t>V závere je vhodné poukázať na ďalšie otvorené (doteraz nevyriešené) problémy, ktorým je vhodné venovať pozornosť a ktoré presahujú odporúčaný rozsah diplomovej práce. Odporúčané sú popisy ďalších navrhovaných aktivít, ktoré priamo vyplývajú zo záverov alebo skúseností získaných v priebehu spracovania práce.</w:t>
      </w:r>
    </w:p>
    <w:p w:rsidR="00FE327F" w:rsidRPr="0073680C" w:rsidRDefault="00FE327F">
      <w:pPr>
        <w:pStyle w:val="NormalnytextDP"/>
      </w:pPr>
    </w:p>
    <w:p w:rsidR="00FE327F" w:rsidRPr="0073680C" w:rsidRDefault="000C5ABE">
      <w:pPr>
        <w:pStyle w:val="NadpisKapitoly"/>
        <w:numPr>
          <w:ilvl w:val="0"/>
          <w:numId w:val="0"/>
        </w:numPr>
      </w:pPr>
      <w:bookmarkStart w:id="29" w:name="_Toc102191193"/>
      <w:bookmarkStart w:id="30" w:name="_Toc224306323"/>
      <w:bookmarkStart w:id="31" w:name="_Toc431290622"/>
      <w:r w:rsidRPr="0073680C">
        <w:lastRenderedPageBreak/>
        <w:t>Zoznam použitej literatúry</w:t>
      </w:r>
      <w:bookmarkEnd w:id="29"/>
      <w:bookmarkEnd w:id="30"/>
      <w:bookmarkEnd w:id="31"/>
    </w:p>
    <w:p w:rsidR="00FE327F" w:rsidRPr="0073680C" w:rsidRDefault="000C5ABE" w:rsidP="000C5ABE">
      <w:pPr>
        <w:pStyle w:val="ZoznamLiteratury"/>
        <w:numPr>
          <w:ilvl w:val="0"/>
          <w:numId w:val="11"/>
        </w:numPr>
      </w:pPr>
      <w:r w:rsidRPr="0073680C">
        <w:t>MIHALÍK, Ján – ZAVACKÝ, Jozef – GLADIŠOVÁ, Iveta: Signály a sústavy : Návody na cvičenia. Košice : TU-FEI, 2004. 241 s. ISBN 80-8073-138-1</w:t>
      </w:r>
    </w:p>
    <w:p w:rsidR="00FE327F" w:rsidRPr="0073680C" w:rsidRDefault="000C5ABE">
      <w:pPr>
        <w:pStyle w:val="ZoznamLiteratury"/>
      </w:pPr>
      <w:r w:rsidRPr="0073680C">
        <w:t>CIMBALA, Roman - BALOGH, Jozef - DŽMURA, Jaroslav: Diagnostika výkonových transformátorov s využitím prvkov umelej inteligencie 1. In: Elektrotechnický magazín ETM. roč. 14, č. 1 (2004), s. 8-9.</w:t>
      </w:r>
    </w:p>
    <w:p w:rsidR="00FE327F" w:rsidRPr="0073680C" w:rsidRDefault="000C5ABE">
      <w:pPr>
        <w:pStyle w:val="ZoznamLiteratury"/>
      </w:pPr>
      <w:r w:rsidRPr="0073680C">
        <w:t xml:space="preserve">KOVAĽAKOVÁ, Mária - NOVÁK, Ladislav - STANČÁKOVÁ, Anna: Vplyv prímesi chrómu na proces </w:t>
      </w:r>
      <w:proofErr w:type="spellStart"/>
      <w:r w:rsidRPr="0073680C">
        <w:t>hydrogenácie</w:t>
      </w:r>
      <w:proofErr w:type="spellEnd"/>
      <w:r w:rsidRPr="0073680C">
        <w:t xml:space="preserve"> a </w:t>
      </w:r>
      <w:proofErr w:type="spellStart"/>
      <w:r w:rsidRPr="0073680C">
        <w:t>dehydrogenácie</w:t>
      </w:r>
      <w:proofErr w:type="spellEnd"/>
      <w:r w:rsidRPr="0073680C">
        <w:t xml:space="preserve"> </w:t>
      </w:r>
      <w:proofErr w:type="spellStart"/>
      <w:r w:rsidRPr="0073680C">
        <w:t>FeB</w:t>
      </w:r>
      <w:proofErr w:type="spellEnd"/>
      <w:r w:rsidRPr="0073680C">
        <w:t xml:space="preserve"> amorfných zliatin. In: 13. konferencia slovenských fyzikov : Zborník príspevkov. Košice : Slovenská fyzikálna spoločnosť, 2004. s. 145-146.</w:t>
      </w:r>
    </w:p>
    <w:p w:rsidR="00FE327F" w:rsidRPr="0073680C" w:rsidRDefault="00FE327F">
      <w:pPr>
        <w:pStyle w:val="NormalnytextDP"/>
      </w:pPr>
    </w:p>
    <w:p w:rsidR="00FE327F" w:rsidRPr="0073680C" w:rsidRDefault="00FE327F">
      <w:pPr>
        <w:pStyle w:val="NormalnytextDP"/>
      </w:pPr>
    </w:p>
    <w:p w:rsidR="00FE327F" w:rsidRPr="0073680C" w:rsidRDefault="00FE327F">
      <w:pPr>
        <w:pStyle w:val="NormalnytextDP"/>
      </w:pPr>
    </w:p>
    <w:p w:rsidR="00FE327F" w:rsidRPr="0073680C" w:rsidRDefault="00FE327F">
      <w:pPr>
        <w:pStyle w:val="NormalnytextDP"/>
      </w:pPr>
    </w:p>
    <w:p w:rsidR="003577D0" w:rsidRPr="0073680C" w:rsidRDefault="003577D0">
      <w:pPr>
        <w:pStyle w:val="NormalnytextDP"/>
      </w:pPr>
    </w:p>
    <w:sectPr w:rsidR="003577D0" w:rsidRPr="0073680C" w:rsidSect="00FE327F">
      <w:headerReference w:type="default" r:id="rId12"/>
      <w:footerReference w:type="default" r:id="rId13"/>
      <w:pgSz w:w="11906" w:h="16838" w:code="9"/>
      <w:pgMar w:top="1418" w:right="1418" w:bottom="1418" w:left="1985"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9E" w:rsidRDefault="000F0E9E">
      <w:pPr>
        <w:spacing w:before="0" w:line="240" w:lineRule="auto"/>
      </w:pPr>
      <w:r>
        <w:separator/>
      </w:r>
    </w:p>
  </w:endnote>
  <w:endnote w:type="continuationSeparator" w:id="0">
    <w:p w:rsidR="000F0E9E" w:rsidRDefault="000F0E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1B" w:rsidRDefault="006C311B">
    <w:pPr>
      <w:pStyle w:val="NormalnytextDP"/>
      <w:jc w:val="center"/>
      <w:rPr>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1B" w:rsidRDefault="006C311B">
    <w:pPr>
      <w:pStyle w:val="Pta"/>
      <w:pBdr>
        <w:top w:val="dotted" w:sz="4" w:space="1" w:color="auto"/>
      </w:pBdr>
    </w:pPr>
    <w:r>
      <w:tab/>
    </w:r>
    <w:r w:rsidR="002378A8">
      <w:fldChar w:fldCharType="begin"/>
    </w:r>
    <w:r w:rsidR="002378A8">
      <w:instrText xml:space="preserve"> PAGE </w:instrText>
    </w:r>
    <w:r w:rsidR="002378A8">
      <w:fldChar w:fldCharType="separate"/>
    </w:r>
    <w:r w:rsidR="009B6930">
      <w:rPr>
        <w:noProof/>
      </w:rPr>
      <w:t>4</w:t>
    </w:r>
    <w:r w:rsidR="002378A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9E" w:rsidRDefault="000F0E9E">
      <w:pPr>
        <w:spacing w:before="0" w:line="240" w:lineRule="auto"/>
      </w:pPr>
      <w:r>
        <w:separator/>
      </w:r>
    </w:p>
  </w:footnote>
  <w:footnote w:type="continuationSeparator" w:id="0">
    <w:p w:rsidR="000F0E9E" w:rsidRDefault="000F0E9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1B" w:rsidRDefault="006C311B">
    <w:pPr>
      <w:pStyle w:val="Hlavika"/>
      <w:jc w:val="center"/>
      <w:rPr>
        <w:vanish/>
        <w:sz w:val="28"/>
      </w:rPr>
    </w:pPr>
    <w:r>
      <w:rPr>
        <w:vanish/>
        <w:sz w:val="28"/>
      </w:rPr>
      <w:t>OBAL v súlade s ISO 7144 a požiadavkami 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1B" w:rsidRDefault="006C311B">
    <w:pPr>
      <w:pStyle w:val="Hlavika"/>
      <w:rPr>
        <w:sz w:val="32"/>
      </w:rPr>
    </w:pPr>
    <w:r>
      <w:rPr>
        <w:sz w:val="32"/>
      </w:rPr>
      <w:tab/>
    </w:r>
    <w:r>
      <w:rPr>
        <w:vanish/>
        <w:sz w:val="32"/>
      </w:rPr>
      <w:t>OBSAH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1B" w:rsidRDefault="00F31F46">
    <w:pPr>
      <w:pStyle w:val="Hlavika"/>
      <w:pBdr>
        <w:bottom w:val="dotted" w:sz="4" w:space="1" w:color="auto"/>
      </w:pBdr>
      <w:rPr>
        <w:lang w:val="cs-CZ"/>
      </w:rPr>
    </w:pPr>
    <w:r>
      <w:t>LF</w:t>
    </w:r>
    <w:r w:rsidR="006C311B">
      <w:tab/>
    </w:r>
    <w:r w:rsidR="006C311B">
      <w:tab/>
    </w:r>
    <w:r>
      <w:t>K</w:t>
    </w:r>
    <w:r w:rsidR="009B6930">
      <w:t>M</w:t>
    </w:r>
    <w:r>
      <w:t>LP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C201AD4"/>
    <w:lvl w:ilvl="0">
      <w:start w:val="1"/>
      <w:numFmt w:val="decimal"/>
      <w:pStyle w:val="slovanzoznam"/>
      <w:lvlText w:val="%1."/>
      <w:lvlJc w:val="left"/>
      <w:pPr>
        <w:tabs>
          <w:tab w:val="num" w:pos="360"/>
        </w:tabs>
        <w:ind w:left="360" w:hanging="360"/>
      </w:pPr>
    </w:lvl>
  </w:abstractNum>
  <w:abstractNum w:abstractNumId="1">
    <w:nsid w:val="FFFFFF89"/>
    <w:multiLevelType w:val="singleLevel"/>
    <w:tmpl w:val="990E2562"/>
    <w:lvl w:ilvl="0">
      <w:start w:val="1"/>
      <w:numFmt w:val="bullet"/>
      <w:pStyle w:val="Zoznamsodrkami"/>
      <w:lvlText w:val=""/>
      <w:lvlJc w:val="left"/>
      <w:pPr>
        <w:tabs>
          <w:tab w:val="num" w:pos="360"/>
        </w:tabs>
        <w:ind w:left="360" w:hanging="360"/>
      </w:pPr>
      <w:rPr>
        <w:rFonts w:ascii="Symbol" w:hAnsi="Symbol" w:hint="default"/>
      </w:rPr>
    </w:lvl>
  </w:abstractNum>
  <w:abstractNum w:abstractNumId="2">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9095A"/>
    <w:multiLevelType w:val="hybridMultilevel"/>
    <w:tmpl w:val="009473EC"/>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3D5E9A"/>
    <w:multiLevelType w:val="hybridMultilevel"/>
    <w:tmpl w:val="172A08C4"/>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F5BB2"/>
    <w:multiLevelType w:val="hybridMultilevel"/>
    <w:tmpl w:val="26C6F30E"/>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53B59"/>
    <w:multiLevelType w:val="multilevel"/>
    <w:tmpl w:val="076E6FC4"/>
    <w:lvl w:ilvl="0">
      <w:start w:val="1"/>
      <w:numFmt w:val="decimal"/>
      <w:pStyle w:val="NadpisKapitoly"/>
      <w:lvlText w:val="%1"/>
      <w:lvlJc w:val="left"/>
      <w:pPr>
        <w:tabs>
          <w:tab w:val="num" w:pos="432"/>
        </w:tabs>
        <w:ind w:left="432" w:hanging="432"/>
      </w:pPr>
      <w:rPr>
        <w:rFonts w:hint="default"/>
      </w:rPr>
    </w:lvl>
    <w:lvl w:ilvl="1">
      <w:start w:val="1"/>
      <w:numFmt w:val="decimal"/>
      <w:pStyle w:val="PodNadpisKapitoly"/>
      <w:lvlText w:val="%1.%2"/>
      <w:lvlJc w:val="left"/>
      <w:pPr>
        <w:tabs>
          <w:tab w:val="num" w:pos="576"/>
        </w:tabs>
        <w:ind w:left="576" w:hanging="576"/>
      </w:pPr>
      <w:rPr>
        <w:rFonts w:hint="default"/>
      </w:rPr>
    </w:lvl>
    <w:lvl w:ilvl="2">
      <w:start w:val="1"/>
      <w:numFmt w:val="decimal"/>
      <w:pStyle w:val="PodNadpis3uroven"/>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F1B3404"/>
    <w:multiLevelType w:val="hybridMultilevel"/>
    <w:tmpl w:val="55A03C62"/>
    <w:lvl w:ilvl="0" w:tplc="C6F2C6E4">
      <w:start w:val="1"/>
      <w:numFmt w:val="upperLetter"/>
      <w:lvlText w:val="Príloha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A94F5A"/>
    <w:multiLevelType w:val="hybridMultilevel"/>
    <w:tmpl w:val="D46EFE30"/>
    <w:lvl w:ilvl="0" w:tplc="ACF827EE">
      <w:start w:val="1"/>
      <w:numFmt w:val="bullet"/>
      <w:lvlText w:val=""/>
      <w:lvlJc w:val="left"/>
      <w:pPr>
        <w:tabs>
          <w:tab w:val="num" w:pos="907"/>
        </w:tabs>
        <w:ind w:left="90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6C366D"/>
    <w:multiLevelType w:val="multilevel"/>
    <w:tmpl w:val="3CA29982"/>
    <w:lvl w:ilvl="0">
      <w:start w:val="1"/>
      <w:numFmt w:val="decimal"/>
      <w:pStyle w:val="Nadpis1"/>
      <w:lvlText w:val="%1"/>
      <w:lvlJc w:val="left"/>
      <w:pPr>
        <w:tabs>
          <w:tab w:val="num" w:pos="360"/>
        </w:tabs>
        <w:ind w:left="0" w:firstLine="0"/>
      </w:pPr>
      <w:rPr>
        <w:rFonts w:hint="default"/>
      </w:rPr>
    </w:lvl>
    <w:lvl w:ilvl="1">
      <w:start w:val="1"/>
      <w:numFmt w:val="decimal"/>
      <w:lvlText w:val="%1.%2"/>
      <w:lvlJc w:val="left"/>
      <w:pPr>
        <w:tabs>
          <w:tab w:val="num" w:pos="1256"/>
        </w:tabs>
        <w:ind w:left="1256" w:hanging="576"/>
      </w:pPr>
      <w:rPr>
        <w:rFonts w:hint="default"/>
      </w:rPr>
    </w:lvl>
    <w:lvl w:ilvl="2">
      <w:start w:val="1"/>
      <w:numFmt w:val="decimal"/>
      <w:pStyle w:val="Nadpis3"/>
      <w:lvlText w:val="%1.%2.%3"/>
      <w:lvlJc w:val="left"/>
      <w:pPr>
        <w:tabs>
          <w:tab w:val="num" w:pos="1400"/>
        </w:tabs>
        <w:ind w:left="1400" w:hanging="720"/>
      </w:pPr>
      <w:rPr>
        <w:rFonts w:hint="default"/>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pStyle w:val="Nadpis7"/>
      <w:lvlText w:val="%1.%2.%3.%4.%5.%6.%7"/>
      <w:lvlJc w:val="left"/>
      <w:pPr>
        <w:tabs>
          <w:tab w:val="num" w:pos="1976"/>
        </w:tabs>
        <w:ind w:left="1976" w:hanging="1296"/>
      </w:pPr>
      <w:rPr>
        <w:rFonts w:hint="default"/>
      </w:rPr>
    </w:lvl>
    <w:lvl w:ilvl="7">
      <w:start w:val="1"/>
      <w:numFmt w:val="decimal"/>
      <w:pStyle w:val="Nadpis8"/>
      <w:lvlText w:val="%1.%2.%3.%4.%5.%6.%7.%8"/>
      <w:lvlJc w:val="left"/>
      <w:pPr>
        <w:tabs>
          <w:tab w:val="num" w:pos="2120"/>
        </w:tabs>
        <w:ind w:left="2120" w:hanging="1440"/>
      </w:pPr>
      <w:rPr>
        <w:rFonts w:hint="default"/>
      </w:rPr>
    </w:lvl>
    <w:lvl w:ilvl="8">
      <w:start w:val="1"/>
      <w:numFmt w:val="decimal"/>
      <w:pStyle w:val="Nadpis9"/>
      <w:lvlText w:val="%1.%2.%3.%4.%5.%6.%7.%8.%9"/>
      <w:lvlJc w:val="left"/>
      <w:pPr>
        <w:tabs>
          <w:tab w:val="num" w:pos="2264"/>
        </w:tabs>
        <w:ind w:left="2264" w:hanging="1584"/>
      </w:pPr>
      <w:rPr>
        <w:rFonts w:hint="default"/>
      </w:rPr>
    </w:lvl>
  </w:abstractNum>
  <w:abstractNum w:abstractNumId="10">
    <w:nsid w:val="69C56959"/>
    <w:multiLevelType w:val="hybridMultilevel"/>
    <w:tmpl w:val="5BF06E48"/>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1">
    <w:nsid w:val="71D84D4F"/>
    <w:multiLevelType w:val="hybridMultilevel"/>
    <w:tmpl w:val="AB1E1A0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2">
    <w:nsid w:val="78DC743D"/>
    <w:multiLevelType w:val="hybridMultilevel"/>
    <w:tmpl w:val="4AB42DD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0"/>
  </w:num>
  <w:num w:numId="6">
    <w:abstractNumId w:val="2"/>
  </w:num>
  <w:num w:numId="7">
    <w:abstractNumId w:val="8"/>
  </w:num>
  <w:num w:numId="8">
    <w:abstractNumId w:val="5"/>
  </w:num>
  <w:num w:numId="9">
    <w:abstractNumId w:val="3"/>
  </w:num>
  <w:num w:numId="10">
    <w:abstractNumId w:val="4"/>
  </w:num>
  <w:num w:numId="11">
    <w:abstractNumId w:val="2"/>
    <w:lvlOverride w:ilvl="0">
      <w:startOverride w:val="1"/>
    </w:lvlOverride>
  </w:num>
  <w:num w:numId="12">
    <w:abstractNumId w:val="11"/>
  </w:num>
  <w:num w:numId="13">
    <w:abstractNumId w:val="12"/>
  </w:num>
  <w:num w:numId="14">
    <w:abstractNumId w:val="10"/>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E731B"/>
    <w:rsid w:val="0006610F"/>
    <w:rsid w:val="00096FB4"/>
    <w:rsid w:val="000B3306"/>
    <w:rsid w:val="000C5ABE"/>
    <w:rsid w:val="000F0E9E"/>
    <w:rsid w:val="001545E4"/>
    <w:rsid w:val="0017035D"/>
    <w:rsid w:val="001A2537"/>
    <w:rsid w:val="001A2931"/>
    <w:rsid w:val="001C18F0"/>
    <w:rsid w:val="001D4979"/>
    <w:rsid w:val="002378A8"/>
    <w:rsid w:val="002712E1"/>
    <w:rsid w:val="00276FDF"/>
    <w:rsid w:val="00315B6A"/>
    <w:rsid w:val="00323769"/>
    <w:rsid w:val="003577D0"/>
    <w:rsid w:val="00396336"/>
    <w:rsid w:val="003A7003"/>
    <w:rsid w:val="004179E4"/>
    <w:rsid w:val="00452524"/>
    <w:rsid w:val="00452A4A"/>
    <w:rsid w:val="004545AF"/>
    <w:rsid w:val="00455FE0"/>
    <w:rsid w:val="00463D17"/>
    <w:rsid w:val="004946EC"/>
    <w:rsid w:val="004B7601"/>
    <w:rsid w:val="004D0D2E"/>
    <w:rsid w:val="004E547C"/>
    <w:rsid w:val="004F6CD7"/>
    <w:rsid w:val="005412B2"/>
    <w:rsid w:val="00552903"/>
    <w:rsid w:val="005A0DEC"/>
    <w:rsid w:val="005A5D8D"/>
    <w:rsid w:val="00634CDF"/>
    <w:rsid w:val="006833A3"/>
    <w:rsid w:val="00684BCE"/>
    <w:rsid w:val="006C311B"/>
    <w:rsid w:val="006C48D4"/>
    <w:rsid w:val="006D0F28"/>
    <w:rsid w:val="006E731B"/>
    <w:rsid w:val="00712591"/>
    <w:rsid w:val="0073680C"/>
    <w:rsid w:val="007416F4"/>
    <w:rsid w:val="00787D78"/>
    <w:rsid w:val="007B6458"/>
    <w:rsid w:val="007D21E2"/>
    <w:rsid w:val="007F496F"/>
    <w:rsid w:val="008146BA"/>
    <w:rsid w:val="00882039"/>
    <w:rsid w:val="008F7824"/>
    <w:rsid w:val="00922CEB"/>
    <w:rsid w:val="009337F2"/>
    <w:rsid w:val="009673E8"/>
    <w:rsid w:val="00970E48"/>
    <w:rsid w:val="009A027A"/>
    <w:rsid w:val="009B6930"/>
    <w:rsid w:val="009C5FC8"/>
    <w:rsid w:val="009D0C4A"/>
    <w:rsid w:val="00A528AF"/>
    <w:rsid w:val="00AA3FCB"/>
    <w:rsid w:val="00B03D01"/>
    <w:rsid w:val="00BA1584"/>
    <w:rsid w:val="00BD4DF6"/>
    <w:rsid w:val="00CC7BB9"/>
    <w:rsid w:val="00D4496E"/>
    <w:rsid w:val="00D465C6"/>
    <w:rsid w:val="00D75F72"/>
    <w:rsid w:val="00DB0B69"/>
    <w:rsid w:val="00DC49F8"/>
    <w:rsid w:val="00DE5E7E"/>
    <w:rsid w:val="00EA29C7"/>
    <w:rsid w:val="00EC5C81"/>
    <w:rsid w:val="00F31F46"/>
    <w:rsid w:val="00F81D5F"/>
    <w:rsid w:val="00FE3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327F"/>
    <w:pPr>
      <w:spacing w:before="60" w:line="360" w:lineRule="auto"/>
      <w:jc w:val="both"/>
    </w:pPr>
    <w:rPr>
      <w:sz w:val="24"/>
      <w:szCs w:val="24"/>
      <w:lang w:eastAsia="en-US"/>
    </w:rPr>
  </w:style>
  <w:style w:type="paragraph" w:styleId="Nadpis1">
    <w:name w:val="heading 1"/>
    <w:basedOn w:val="Normlny"/>
    <w:next w:val="Normlny"/>
    <w:qFormat/>
    <w:rsid w:val="00FE327F"/>
    <w:pPr>
      <w:keepNext/>
      <w:numPr>
        <w:numId w:val="1"/>
      </w:numPr>
      <w:spacing w:before="240" w:after="60"/>
      <w:outlineLvl w:val="0"/>
    </w:pPr>
    <w:rPr>
      <w:rFonts w:ascii="Arial" w:hAnsi="Arial" w:cs="Arial"/>
      <w:b/>
      <w:bCs/>
      <w:kern w:val="32"/>
      <w:sz w:val="32"/>
      <w:szCs w:val="32"/>
    </w:rPr>
  </w:style>
  <w:style w:type="paragraph" w:styleId="Nadpis2">
    <w:name w:val="heading 2"/>
    <w:basedOn w:val="Normlny"/>
    <w:next w:val="Normlny"/>
    <w:qFormat/>
    <w:rsid w:val="00FE327F"/>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FE327F"/>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autoRedefine/>
    <w:qFormat/>
    <w:rsid w:val="00FE327F"/>
    <w:pPr>
      <w:keepNext/>
      <w:numPr>
        <w:ilvl w:val="3"/>
        <w:numId w:val="2"/>
      </w:numPr>
      <w:spacing w:before="240" w:after="60"/>
      <w:ind w:left="1080" w:hanging="1080"/>
      <w:outlineLvl w:val="3"/>
    </w:pPr>
    <w:rPr>
      <w:rFonts w:ascii="Arial" w:hAnsi="Arial" w:cs="Arial"/>
      <w:szCs w:val="28"/>
    </w:rPr>
  </w:style>
  <w:style w:type="paragraph" w:styleId="Nadpis5">
    <w:name w:val="heading 5"/>
    <w:basedOn w:val="Normlny"/>
    <w:next w:val="Normlny"/>
    <w:qFormat/>
    <w:rsid w:val="00FE327F"/>
    <w:pPr>
      <w:numPr>
        <w:ilvl w:val="4"/>
        <w:numId w:val="2"/>
      </w:numPr>
      <w:spacing w:before="240" w:after="60"/>
      <w:outlineLvl w:val="4"/>
    </w:pPr>
    <w:rPr>
      <w:b/>
      <w:bCs/>
      <w:i/>
      <w:iCs/>
      <w:sz w:val="26"/>
      <w:szCs w:val="26"/>
    </w:rPr>
  </w:style>
  <w:style w:type="paragraph" w:styleId="Nadpis6">
    <w:name w:val="heading 6"/>
    <w:basedOn w:val="Normlny"/>
    <w:next w:val="Normlny"/>
    <w:qFormat/>
    <w:rsid w:val="00FE327F"/>
    <w:pPr>
      <w:numPr>
        <w:ilvl w:val="5"/>
        <w:numId w:val="2"/>
      </w:numPr>
      <w:spacing w:before="240" w:after="60"/>
      <w:outlineLvl w:val="5"/>
    </w:pPr>
    <w:rPr>
      <w:b/>
      <w:bCs/>
      <w:sz w:val="22"/>
      <w:szCs w:val="22"/>
    </w:rPr>
  </w:style>
  <w:style w:type="paragraph" w:styleId="Nadpis7">
    <w:name w:val="heading 7"/>
    <w:basedOn w:val="Normlny"/>
    <w:next w:val="Normlny"/>
    <w:qFormat/>
    <w:rsid w:val="00FE327F"/>
    <w:pPr>
      <w:numPr>
        <w:ilvl w:val="6"/>
        <w:numId w:val="1"/>
      </w:numPr>
      <w:spacing w:before="240" w:after="60"/>
      <w:outlineLvl w:val="6"/>
    </w:pPr>
  </w:style>
  <w:style w:type="paragraph" w:styleId="Nadpis8">
    <w:name w:val="heading 8"/>
    <w:basedOn w:val="Normlny"/>
    <w:next w:val="Normlny"/>
    <w:qFormat/>
    <w:rsid w:val="00FE327F"/>
    <w:pPr>
      <w:numPr>
        <w:ilvl w:val="7"/>
        <w:numId w:val="1"/>
      </w:numPr>
      <w:spacing w:before="240" w:after="60"/>
      <w:outlineLvl w:val="7"/>
    </w:pPr>
    <w:rPr>
      <w:i/>
      <w:iCs/>
    </w:rPr>
  </w:style>
  <w:style w:type="paragraph" w:styleId="Nadpis9">
    <w:name w:val="heading 9"/>
    <w:basedOn w:val="Normlny"/>
    <w:next w:val="Normlny"/>
    <w:qFormat/>
    <w:rsid w:val="00FE327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Pta"/>
    <w:semiHidden/>
    <w:rsid w:val="00FE327F"/>
  </w:style>
  <w:style w:type="paragraph" w:styleId="Pta">
    <w:name w:val="footer"/>
    <w:basedOn w:val="NormalnytextDP"/>
    <w:semiHidden/>
    <w:rsid w:val="00FE327F"/>
    <w:pPr>
      <w:tabs>
        <w:tab w:val="center" w:pos="4253"/>
        <w:tab w:val="right" w:pos="8505"/>
      </w:tabs>
      <w:spacing w:before="0"/>
      <w:ind w:firstLine="0"/>
    </w:pPr>
    <w:rPr>
      <w:lang w:eastAsia="cs-CZ"/>
    </w:rPr>
  </w:style>
  <w:style w:type="paragraph" w:customStyle="1" w:styleId="NormalnytextDP">
    <w:name w:val="Normalny text DP"/>
    <w:rsid w:val="00FE327F"/>
    <w:pPr>
      <w:spacing w:before="60" w:line="360" w:lineRule="auto"/>
      <w:ind w:firstLine="510"/>
      <w:jc w:val="both"/>
    </w:pPr>
    <w:rPr>
      <w:sz w:val="24"/>
      <w:lang w:eastAsia="en-US"/>
    </w:rPr>
  </w:style>
  <w:style w:type="paragraph" w:customStyle="1" w:styleId="NadpisKapitoly">
    <w:name w:val="Nadpis Kapitoly"/>
    <w:basedOn w:val="NormalnytextDP"/>
    <w:next w:val="NormalnytextDP"/>
    <w:rsid w:val="00FE327F"/>
    <w:pPr>
      <w:pageBreakBefore/>
      <w:numPr>
        <w:numId w:val="2"/>
      </w:numPr>
      <w:spacing w:before="240" w:after="60"/>
      <w:outlineLvl w:val="0"/>
    </w:pPr>
    <w:rPr>
      <w:rFonts w:ascii="Arial" w:hAnsi="Arial"/>
      <w:b/>
      <w:sz w:val="32"/>
    </w:rPr>
  </w:style>
  <w:style w:type="paragraph" w:customStyle="1" w:styleId="PodNadpisKapitoly">
    <w:name w:val="PodNadpis Kapitoly"/>
    <w:basedOn w:val="NadpisKapitoly"/>
    <w:next w:val="NormalnytextDP"/>
    <w:rsid w:val="00FE327F"/>
    <w:pPr>
      <w:keepNext/>
      <w:pageBreakBefore w:val="0"/>
      <w:numPr>
        <w:ilvl w:val="1"/>
      </w:numPr>
      <w:spacing w:before="180"/>
      <w:outlineLvl w:val="1"/>
    </w:pPr>
    <w:rPr>
      <w:sz w:val="28"/>
    </w:rPr>
  </w:style>
  <w:style w:type="paragraph" w:customStyle="1" w:styleId="PodNadpis3uroven">
    <w:name w:val="PodNadpis 3.uroven"/>
    <w:basedOn w:val="PodNadpisKapitoly"/>
    <w:next w:val="NormalnytextDP"/>
    <w:rsid w:val="00FE327F"/>
    <w:pPr>
      <w:numPr>
        <w:ilvl w:val="2"/>
      </w:numPr>
      <w:spacing w:before="120"/>
      <w:outlineLvl w:val="2"/>
    </w:pPr>
    <w:rPr>
      <w:sz w:val="24"/>
      <w:szCs w:val="24"/>
    </w:rPr>
  </w:style>
  <w:style w:type="paragraph" w:styleId="Obsah1">
    <w:name w:val="toc 1"/>
    <w:next w:val="Normlny"/>
    <w:uiPriority w:val="39"/>
    <w:rsid w:val="00FE327F"/>
    <w:pPr>
      <w:tabs>
        <w:tab w:val="right" w:leader="dot" w:pos="8493"/>
      </w:tabs>
      <w:spacing w:line="360" w:lineRule="auto"/>
      <w:ind w:left="340" w:right="567" w:hanging="340"/>
    </w:pPr>
    <w:rPr>
      <w:b/>
      <w:bCs/>
      <w:noProof/>
      <w:sz w:val="24"/>
      <w:szCs w:val="32"/>
      <w:lang w:eastAsia="en-US"/>
    </w:rPr>
  </w:style>
  <w:style w:type="paragraph" w:styleId="Obsah2">
    <w:name w:val="toc 2"/>
    <w:basedOn w:val="Obsah1"/>
    <w:next w:val="Normlny"/>
    <w:uiPriority w:val="39"/>
    <w:rsid w:val="00FE327F"/>
    <w:pPr>
      <w:tabs>
        <w:tab w:val="left" w:pos="680"/>
        <w:tab w:val="left" w:pos="765"/>
      </w:tabs>
      <w:ind w:left="397" w:hanging="284"/>
    </w:pPr>
    <w:rPr>
      <w:b w:val="0"/>
      <w:bCs w:val="0"/>
      <w:szCs w:val="28"/>
    </w:rPr>
  </w:style>
  <w:style w:type="paragraph" w:styleId="Obsah3">
    <w:name w:val="toc 3"/>
    <w:basedOn w:val="Obsah2"/>
    <w:next w:val="Normlny"/>
    <w:uiPriority w:val="39"/>
    <w:rsid w:val="00FE327F"/>
    <w:pPr>
      <w:tabs>
        <w:tab w:val="clear" w:pos="680"/>
        <w:tab w:val="clear" w:pos="765"/>
        <w:tab w:val="left" w:pos="1134"/>
      </w:tabs>
      <w:ind w:left="681"/>
    </w:pPr>
    <w:rPr>
      <w:iCs/>
      <w:szCs w:val="24"/>
    </w:rPr>
  </w:style>
  <w:style w:type="character" w:styleId="Odkaznakomentr">
    <w:name w:val="annotation reference"/>
    <w:basedOn w:val="Predvolenpsmoodseku"/>
    <w:semiHidden/>
    <w:rsid w:val="00FE327F"/>
    <w:rPr>
      <w:sz w:val="16"/>
      <w:szCs w:val="16"/>
    </w:rPr>
  </w:style>
  <w:style w:type="paragraph" w:styleId="Textkomentra">
    <w:name w:val="annotation text"/>
    <w:basedOn w:val="Normlny"/>
    <w:semiHidden/>
    <w:rsid w:val="00FE327F"/>
    <w:rPr>
      <w:sz w:val="20"/>
      <w:szCs w:val="20"/>
    </w:rPr>
  </w:style>
  <w:style w:type="paragraph" w:styleId="Zoznamobrzkov">
    <w:name w:val="table of figures"/>
    <w:basedOn w:val="NormalnytextDP"/>
    <w:next w:val="NormalnytextDP"/>
    <w:autoRedefine/>
    <w:uiPriority w:val="99"/>
    <w:rsid w:val="00FE327F"/>
    <w:pPr>
      <w:tabs>
        <w:tab w:val="left" w:pos="960"/>
        <w:tab w:val="right" w:leader="dot" w:pos="8505"/>
      </w:tabs>
      <w:spacing w:line="288" w:lineRule="auto"/>
      <w:ind w:left="958" w:right="567" w:hanging="958"/>
    </w:pPr>
    <w:rPr>
      <w:noProof/>
      <w:szCs w:val="24"/>
      <w:lang w:val="en-US"/>
    </w:rPr>
  </w:style>
  <w:style w:type="character" w:styleId="Hypertextovprepojenie">
    <w:name w:val="Hyperlink"/>
    <w:basedOn w:val="Predvolenpsmoodseku"/>
    <w:uiPriority w:val="99"/>
    <w:rsid w:val="00FE327F"/>
    <w:rPr>
      <w:color w:val="0000FF"/>
      <w:u w:val="single"/>
    </w:rPr>
  </w:style>
  <w:style w:type="character" w:styleId="slostrany">
    <w:name w:val="page number"/>
    <w:basedOn w:val="Predvolenpsmoodseku"/>
    <w:semiHidden/>
    <w:rsid w:val="00FE327F"/>
  </w:style>
  <w:style w:type="character" w:styleId="PouitHypertextovPrepojenie">
    <w:name w:val="FollowedHyperlink"/>
    <w:basedOn w:val="Predvolenpsmoodseku"/>
    <w:semiHidden/>
    <w:rsid w:val="00FE327F"/>
    <w:rPr>
      <w:color w:val="800080"/>
      <w:u w:val="single"/>
    </w:rPr>
  </w:style>
  <w:style w:type="paragraph" w:styleId="Popis">
    <w:name w:val="caption"/>
    <w:aliases w:val="Popiska-Caption"/>
    <w:basedOn w:val="NormalnytextDP"/>
    <w:next w:val="NormalnytextDP"/>
    <w:qFormat/>
    <w:rsid w:val="00FE327F"/>
    <w:pPr>
      <w:spacing w:after="60"/>
      <w:ind w:firstLine="0"/>
      <w:jc w:val="center"/>
    </w:pPr>
    <w:rPr>
      <w:b/>
      <w:bCs/>
      <w:sz w:val="20"/>
    </w:rPr>
  </w:style>
  <w:style w:type="paragraph" w:customStyle="1" w:styleId="AnalytickyList">
    <w:name w:val="Analyticky List"/>
    <w:basedOn w:val="NormalnytextDP"/>
    <w:rsid w:val="00FE327F"/>
    <w:pPr>
      <w:spacing w:before="0"/>
      <w:ind w:firstLine="0"/>
      <w:jc w:val="left"/>
    </w:pPr>
  </w:style>
  <w:style w:type="paragraph" w:styleId="Textpoznmkypodiarou">
    <w:name w:val="footnote text"/>
    <w:basedOn w:val="Normlny"/>
    <w:semiHidden/>
    <w:rsid w:val="00FE327F"/>
    <w:pPr>
      <w:spacing w:before="0" w:line="240" w:lineRule="auto"/>
      <w:jc w:val="left"/>
    </w:pPr>
    <w:rPr>
      <w:sz w:val="20"/>
      <w:szCs w:val="20"/>
    </w:rPr>
  </w:style>
  <w:style w:type="character" w:styleId="Odkaznapoznmkupodiarou">
    <w:name w:val="footnote reference"/>
    <w:basedOn w:val="Predvolenpsmoodseku"/>
    <w:semiHidden/>
    <w:rsid w:val="00FE327F"/>
    <w:rPr>
      <w:vertAlign w:val="superscript"/>
    </w:rPr>
  </w:style>
  <w:style w:type="paragraph" w:styleId="Normlnywebov">
    <w:name w:val="Normal (Web)"/>
    <w:basedOn w:val="Normlny"/>
    <w:semiHidden/>
    <w:rsid w:val="00FE327F"/>
    <w:pPr>
      <w:spacing w:before="100" w:beforeAutospacing="1" w:after="100" w:afterAutospacing="1" w:line="240" w:lineRule="auto"/>
      <w:jc w:val="left"/>
    </w:pPr>
    <w:rPr>
      <w:rFonts w:ascii="Arial Unicode MS" w:eastAsia="Arial Unicode MS" w:hAnsi="Arial Unicode MS" w:cs="Arial Unicode MS"/>
      <w:color w:val="000000"/>
      <w:lang w:val="en-US"/>
    </w:rPr>
  </w:style>
  <w:style w:type="paragraph" w:styleId="Zkladntext">
    <w:name w:val="Body Text"/>
    <w:basedOn w:val="Normlny"/>
    <w:semiHidden/>
    <w:rsid w:val="00FE327F"/>
    <w:pPr>
      <w:spacing w:before="0" w:line="240" w:lineRule="auto"/>
    </w:pPr>
    <w:rPr>
      <w:lang w:eastAsia="cs-CZ"/>
    </w:rPr>
  </w:style>
  <w:style w:type="paragraph" w:customStyle="1" w:styleId="Rovnice">
    <w:name w:val="Rovnice"/>
    <w:basedOn w:val="NormalnytextDP"/>
    <w:next w:val="NormalnytextDP"/>
    <w:rsid w:val="00FE327F"/>
    <w:pPr>
      <w:jc w:val="center"/>
    </w:pPr>
    <w:rPr>
      <w:i/>
    </w:rPr>
  </w:style>
  <w:style w:type="paragraph" w:styleId="slovanzoznam">
    <w:name w:val="List Number"/>
    <w:basedOn w:val="Normlny"/>
    <w:semiHidden/>
    <w:rsid w:val="00FE327F"/>
    <w:pPr>
      <w:numPr>
        <w:numId w:val="5"/>
      </w:numPr>
    </w:pPr>
  </w:style>
  <w:style w:type="paragraph" w:styleId="Zoznamsodrkami">
    <w:name w:val="List Bullet"/>
    <w:basedOn w:val="Normlny"/>
    <w:autoRedefine/>
    <w:semiHidden/>
    <w:rsid w:val="00FE327F"/>
    <w:pPr>
      <w:numPr>
        <w:numId w:val="4"/>
      </w:numPr>
    </w:pPr>
  </w:style>
  <w:style w:type="character" w:styleId="Siln">
    <w:name w:val="Strong"/>
    <w:basedOn w:val="Predvolenpsmoodseku"/>
    <w:qFormat/>
    <w:rsid w:val="00FE327F"/>
    <w:rPr>
      <w:b/>
      <w:bCs/>
    </w:rPr>
  </w:style>
  <w:style w:type="paragraph" w:customStyle="1" w:styleId="Tabulka">
    <w:name w:val="Tabulka"/>
    <w:basedOn w:val="NormalnytextDP"/>
    <w:rsid w:val="00FE327F"/>
    <w:pPr>
      <w:tabs>
        <w:tab w:val="decimal" w:pos="567"/>
      </w:tabs>
      <w:spacing w:before="80" w:after="80" w:line="240" w:lineRule="auto"/>
      <w:ind w:firstLine="0"/>
    </w:pPr>
  </w:style>
  <w:style w:type="paragraph" w:customStyle="1" w:styleId="ZoznamLiteratury">
    <w:name w:val="Zoznam Literatury"/>
    <w:basedOn w:val="NormalnytextDP"/>
    <w:rsid w:val="00FE327F"/>
    <w:pPr>
      <w:numPr>
        <w:numId w:val="6"/>
      </w:numPr>
      <w:spacing w:line="288" w:lineRule="auto"/>
    </w:pPr>
  </w:style>
  <w:style w:type="paragraph" w:customStyle="1" w:styleId="xdpObalD">
    <w:name w:val="xdp_Obal_D"/>
    <w:next w:val="NormalnytextDP"/>
    <w:rsid w:val="00FE327F"/>
    <w:pPr>
      <w:widowControl w:val="0"/>
      <w:spacing w:before="60" w:line="360" w:lineRule="auto"/>
      <w:jc w:val="center"/>
    </w:pPr>
    <w:rPr>
      <w:rFonts w:ascii="Arial" w:hAnsi="Arial" w:cs="Arial"/>
      <w:bCs/>
      <w:sz w:val="28"/>
      <w:lang w:eastAsia="en-US"/>
    </w:rPr>
  </w:style>
  <w:style w:type="paragraph" w:customStyle="1" w:styleId="xdpObalB">
    <w:name w:val="xdp_Obal_B"/>
    <w:basedOn w:val="xdpObalD"/>
    <w:rsid w:val="00FE327F"/>
    <w:rPr>
      <w:bCs w:val="0"/>
      <w:caps/>
    </w:rPr>
  </w:style>
  <w:style w:type="paragraph" w:customStyle="1" w:styleId="xdpObalC">
    <w:name w:val="xdp_Obal_C"/>
    <w:basedOn w:val="xdpObalD"/>
    <w:rsid w:val="00FE327F"/>
    <w:rPr>
      <w:bCs w:val="0"/>
      <w:sz w:val="32"/>
    </w:rPr>
  </w:style>
  <w:style w:type="paragraph" w:customStyle="1" w:styleId="xdpObalA">
    <w:name w:val="xdp_Obal_A"/>
    <w:basedOn w:val="xdpObalC"/>
    <w:rsid w:val="00FE327F"/>
    <w:rPr>
      <w:caps/>
    </w:rPr>
  </w:style>
  <w:style w:type="paragraph" w:customStyle="1" w:styleId="xdpObalJ">
    <w:name w:val="xdp_Obal_J"/>
    <w:basedOn w:val="xdpObalD"/>
    <w:rsid w:val="00FE327F"/>
    <w:rPr>
      <w:rFonts w:ascii="Times New Roman" w:hAnsi="Times New Roman"/>
    </w:rPr>
  </w:style>
  <w:style w:type="paragraph" w:customStyle="1" w:styleId="xdpObalH">
    <w:name w:val="xdp_Obal_H"/>
    <w:basedOn w:val="xdpObalM"/>
    <w:rsid w:val="00FE327F"/>
    <w:rPr>
      <w:caps/>
    </w:rPr>
  </w:style>
  <w:style w:type="paragraph" w:customStyle="1" w:styleId="xdpObalK">
    <w:name w:val="xdp_Obal_K"/>
    <w:basedOn w:val="xdpObalM"/>
    <w:rsid w:val="00FE327F"/>
    <w:rPr>
      <w:b/>
    </w:rPr>
  </w:style>
  <w:style w:type="paragraph" w:customStyle="1" w:styleId="xdpObalM">
    <w:name w:val="xdp_Obal_M"/>
    <w:basedOn w:val="xdpObalJ"/>
    <w:rsid w:val="00FE327F"/>
    <w:rPr>
      <w:sz w:val="32"/>
    </w:rPr>
  </w:style>
  <w:style w:type="paragraph" w:customStyle="1" w:styleId="xdpObalO">
    <w:name w:val="xdp_Obal_O"/>
    <w:basedOn w:val="xdpObalJ"/>
    <w:rsid w:val="00FE327F"/>
    <w:rPr>
      <w:sz w:val="24"/>
    </w:rPr>
  </w:style>
  <w:style w:type="character" w:customStyle="1" w:styleId="xdpObalDall">
    <w:name w:val="xdp_Obal_D_all"/>
    <w:rsid w:val="00FE327F"/>
    <w:rPr>
      <w:caps/>
    </w:rPr>
  </w:style>
  <w:style w:type="paragraph" w:styleId="Textbubliny">
    <w:name w:val="Balloon Text"/>
    <w:basedOn w:val="Normlny"/>
    <w:link w:val="TextbublinyChar"/>
    <w:uiPriority w:val="99"/>
    <w:semiHidden/>
    <w:unhideWhenUsed/>
    <w:rsid w:val="00DC49F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49F8"/>
    <w:rPr>
      <w:rFonts w:ascii="Tahoma" w:hAnsi="Tahoma" w:cs="Tahoma"/>
      <w:sz w:val="16"/>
      <w:szCs w:val="16"/>
      <w:lang w:eastAsia="en-US"/>
    </w:rPr>
  </w:style>
  <w:style w:type="character" w:styleId="Textzstupnhosymbolu">
    <w:name w:val="Placeholder Text"/>
    <w:basedOn w:val="Predvolenpsmoodseku"/>
    <w:uiPriority w:val="99"/>
    <w:semiHidden/>
    <w:rsid w:val="006C48D4"/>
    <w:rPr>
      <w:color w:val="808080"/>
    </w:rPr>
  </w:style>
  <w:style w:type="paragraph" w:styleId="truktradokumentu">
    <w:name w:val="Document Map"/>
    <w:basedOn w:val="Normlny"/>
    <w:link w:val="truktradokumentuChar"/>
    <w:uiPriority w:val="99"/>
    <w:semiHidden/>
    <w:unhideWhenUsed/>
    <w:rsid w:val="009673E8"/>
    <w:pPr>
      <w:spacing w:before="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9673E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76059">
      <w:bodyDiv w:val="1"/>
      <w:marLeft w:val="0"/>
      <w:marRight w:val="0"/>
      <w:marTop w:val="0"/>
      <w:marBottom w:val="0"/>
      <w:divBdr>
        <w:top w:val="none" w:sz="0" w:space="0" w:color="auto"/>
        <w:left w:val="none" w:sz="0" w:space="0" w:color="auto"/>
        <w:bottom w:val="none" w:sz="0" w:space="0" w:color="auto"/>
        <w:right w:val="none" w:sz="0" w:space="0" w:color="auto"/>
      </w:divBdr>
    </w:div>
    <w:div w:id="879705678">
      <w:bodyDiv w:val="1"/>
      <w:marLeft w:val="0"/>
      <w:marRight w:val="0"/>
      <w:marTop w:val="0"/>
      <w:marBottom w:val="0"/>
      <w:divBdr>
        <w:top w:val="none" w:sz="0" w:space="0" w:color="auto"/>
        <w:left w:val="none" w:sz="0" w:space="0" w:color="auto"/>
        <w:bottom w:val="none" w:sz="0" w:space="0" w:color="auto"/>
        <w:right w:val="none" w:sz="0" w:space="0" w:color="auto"/>
      </w:divBdr>
    </w:div>
    <w:div w:id="16066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aa\tuke_word_2007.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tuke_word_2007</Template>
  <TotalTime>42</TotalTime>
  <Pages>7</Pages>
  <Words>997</Words>
  <Characters>5683</Characters>
  <Application>Microsoft Office Word</Application>
  <DocSecurity>0</DocSecurity>
  <Lines>47</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TECHNICKÁ UNIVERZITA V KOŠICIACH</vt:lpstr>
      <vt:lpstr>TECHNICKÁ UNIVERZITA V KOŠICIACH</vt:lpstr>
    </vt:vector>
  </TitlesOfParts>
  <Company>Technical University</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UNIVERZITA V KOŠICIACH</dc:title>
  <dc:creator>uk TUKE</dc:creator>
  <dc:description>verzia 19</dc:description>
  <cp:lastModifiedBy>Ing. Robert Klír, PhD.</cp:lastModifiedBy>
  <cp:revision>22</cp:revision>
  <cp:lastPrinted>2012-03-05T10:51:00Z</cp:lastPrinted>
  <dcterms:created xsi:type="dcterms:W3CDTF">2012-04-20T06:41:00Z</dcterms:created>
  <dcterms:modified xsi:type="dcterms:W3CDTF">2015-09-29T09:54:00Z</dcterms:modified>
</cp:coreProperties>
</file>